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CE00A0">
        <w:trPr>
          <w:trHeight w:val="318"/>
        </w:trPr>
        <w:tc>
          <w:tcPr>
            <w:tcW w:w="4820" w:type="dxa"/>
          </w:tcPr>
          <w:p w:rsidR="00453265" w:rsidRPr="00453265" w:rsidRDefault="00C52D0C" w:rsidP="00453265">
            <w:pPr>
              <w:jc w:val="center"/>
              <w:rPr>
                <w:b/>
              </w:rPr>
            </w:pPr>
            <w:bookmarkStart w:id="0" w:name="_GoBack"/>
            <w:bookmarkEnd w:id="0"/>
            <w:r>
              <w:t>U</w:t>
            </w:r>
            <w:r w:rsidR="00453265" w:rsidRPr="00453265">
              <w:t>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CE00A0">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5CBE97F9" wp14:editId="16D91B1A">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CE00A0">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CE00A0">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5AA4198F" wp14:editId="64756CD2">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D95D8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0960B5">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960B5">
        <w:rPr>
          <w:b/>
          <w:color w:val="000000" w:themeColor="text1"/>
          <w:sz w:val="26"/>
          <w:szCs w:val="26"/>
        </w:rPr>
        <w:t xml:space="preserve"> CAO ĐẲNG</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13738">
        <w:rPr>
          <w:b/>
          <w:color w:val="000000" w:themeColor="text1"/>
          <w:sz w:val="26"/>
          <w:szCs w:val="26"/>
        </w:rPr>
        <w:t xml:space="preserve">CÔNG NGHỆ SẢN XUẤT </w:t>
      </w:r>
      <w:r w:rsidR="00CD2867">
        <w:rPr>
          <w:b/>
          <w:color w:val="000000" w:themeColor="text1"/>
          <w:sz w:val="26"/>
          <w:szCs w:val="26"/>
        </w:rPr>
        <w:t>MAY CÔNG NGHIỆP</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13738">
        <w:rPr>
          <w:b/>
          <w:sz w:val="28"/>
          <w:szCs w:val="28"/>
        </w:rPr>
        <w:t>18C1</w:t>
      </w:r>
      <w:r w:rsidR="006B5A45">
        <w:rPr>
          <w:b/>
          <w:sz w:val="28"/>
          <w:szCs w:val="28"/>
        </w:rPr>
        <w:t>-CNM</w:t>
      </w:r>
      <w:r w:rsidR="00813738">
        <w:rPr>
          <w:b/>
          <w:sz w:val="28"/>
          <w:szCs w:val="28"/>
        </w:rPr>
        <w:t>1</w:t>
      </w:r>
      <w:r w:rsidR="00551D1F" w:rsidRPr="00625961">
        <w:rPr>
          <w:b/>
          <w:color w:val="000000" w:themeColor="text1"/>
          <w:sz w:val="26"/>
          <w:szCs w:val="26"/>
        </w:rPr>
        <w:t xml:space="preserve"> </w:t>
      </w:r>
      <w:r w:rsidR="00551D1F">
        <w:rPr>
          <w:b/>
          <w:color w:val="000000" w:themeColor="text1"/>
          <w:sz w:val="26"/>
          <w:szCs w:val="26"/>
        </w:rPr>
        <w:t xml:space="preserve">    </w:t>
      </w:r>
      <w:r w:rsidRPr="00625961">
        <w:rPr>
          <w:b/>
          <w:color w:val="000000" w:themeColor="text1"/>
          <w:sz w:val="26"/>
          <w:szCs w:val="26"/>
        </w:rPr>
        <w:t xml:space="preserve">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5B3329" w:rsidRPr="005B3329">
        <w:rPr>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3F2B1B"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6"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D19NUOAIAAHMEAAAOAAAAAAAAAAAA&#10;AAAAAC4CAABkcnMvZTJvRG9jLnhtbFBLAQItABQABgAIAAAAIQAr8zOS3QAAAAgBAAAPAAAAAAAA&#10;AAAAAAAAAJIEAABkcnMvZG93bnJldi54bWxQSwUGAAAAAAQABADzAAAAnAUAAAAA&#10;" strokecolor="blue">
                <v:textbox>
                  <w:txbxContent>
                    <w:p w:rsidR="009537BE" w:rsidRPr="00134BCB" w:rsidRDefault="003F2B1B"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EF6396" w:rsidRDefault="00D07595" w:rsidP="005B3329">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943"/>
        <w:gridCol w:w="1182"/>
      </w:tblGrid>
      <w:tr w:rsidR="003E657A" w:rsidRPr="003E657A" w:rsidTr="007A0A73">
        <w:trPr>
          <w:trHeight w:val="338"/>
        </w:trPr>
        <w:tc>
          <w:tcPr>
            <w:tcW w:w="928" w:type="dxa"/>
            <w:vAlign w:val="center"/>
          </w:tcPr>
          <w:p w:rsidR="003E657A" w:rsidRPr="003E657A" w:rsidRDefault="003E657A" w:rsidP="003E657A">
            <w:pPr>
              <w:widowControl w:val="0"/>
              <w:spacing w:line="312" w:lineRule="auto"/>
              <w:jc w:val="center"/>
              <w:rPr>
                <w:b/>
              </w:rPr>
            </w:pPr>
            <w:r w:rsidRPr="003E657A">
              <w:rPr>
                <w:b/>
              </w:rPr>
              <w:t>Câu</w:t>
            </w:r>
          </w:p>
        </w:tc>
        <w:tc>
          <w:tcPr>
            <w:tcW w:w="517" w:type="dxa"/>
            <w:vAlign w:val="center"/>
          </w:tcPr>
          <w:p w:rsidR="003E657A" w:rsidRPr="003E657A" w:rsidRDefault="003E657A" w:rsidP="003E657A">
            <w:pPr>
              <w:widowControl w:val="0"/>
              <w:spacing w:line="312" w:lineRule="auto"/>
              <w:jc w:val="center"/>
              <w:rPr>
                <w:b/>
              </w:rPr>
            </w:pPr>
            <w:r w:rsidRPr="003E657A">
              <w:rPr>
                <w:b/>
              </w:rPr>
              <w:t>Ý</w:t>
            </w:r>
          </w:p>
        </w:tc>
        <w:tc>
          <w:tcPr>
            <w:tcW w:w="6943" w:type="dxa"/>
            <w:vAlign w:val="center"/>
          </w:tcPr>
          <w:p w:rsidR="003E657A" w:rsidRPr="003E657A" w:rsidRDefault="003E657A" w:rsidP="003E657A">
            <w:pPr>
              <w:widowControl w:val="0"/>
              <w:spacing w:line="312" w:lineRule="auto"/>
              <w:jc w:val="center"/>
              <w:rPr>
                <w:b/>
              </w:rPr>
            </w:pPr>
            <w:r w:rsidRPr="003E657A">
              <w:rPr>
                <w:b/>
              </w:rPr>
              <w:t>Đáp án</w:t>
            </w:r>
          </w:p>
        </w:tc>
        <w:tc>
          <w:tcPr>
            <w:tcW w:w="1182" w:type="dxa"/>
            <w:vAlign w:val="center"/>
          </w:tcPr>
          <w:p w:rsidR="003E657A" w:rsidRPr="003E657A" w:rsidRDefault="003E657A" w:rsidP="003E657A">
            <w:pPr>
              <w:widowControl w:val="0"/>
              <w:spacing w:line="312" w:lineRule="auto"/>
              <w:jc w:val="center"/>
              <w:rPr>
                <w:b/>
              </w:rPr>
            </w:pPr>
            <w:r w:rsidRPr="003E657A">
              <w:rPr>
                <w:b/>
              </w:rPr>
              <w:t>Điểm</w:t>
            </w:r>
          </w:p>
        </w:tc>
      </w:tr>
      <w:tr w:rsidR="003E657A" w:rsidRPr="003E657A" w:rsidTr="00A97C53">
        <w:trPr>
          <w:trHeight w:val="320"/>
        </w:trPr>
        <w:tc>
          <w:tcPr>
            <w:tcW w:w="928" w:type="dxa"/>
          </w:tcPr>
          <w:p w:rsidR="003E657A" w:rsidRPr="003E657A" w:rsidRDefault="003E657A" w:rsidP="003E657A">
            <w:pPr>
              <w:widowControl w:val="0"/>
              <w:spacing w:before="360" w:line="480" w:lineRule="auto"/>
              <w:rPr>
                <w:b/>
              </w:rPr>
            </w:pPr>
            <w:r w:rsidRPr="003E657A">
              <w:rPr>
                <w:b/>
              </w:rPr>
              <w:t>1</w:t>
            </w:r>
          </w:p>
        </w:tc>
        <w:tc>
          <w:tcPr>
            <w:tcW w:w="517" w:type="dxa"/>
          </w:tcPr>
          <w:p w:rsidR="003E657A" w:rsidRPr="003E657A" w:rsidRDefault="003E657A" w:rsidP="003E657A">
            <w:pPr>
              <w:widowControl w:val="0"/>
              <w:spacing w:before="360" w:line="480" w:lineRule="auto"/>
            </w:pPr>
          </w:p>
        </w:tc>
        <w:tc>
          <w:tcPr>
            <w:tcW w:w="6943" w:type="dxa"/>
            <w:vAlign w:val="center"/>
          </w:tcPr>
          <w:p w:rsidR="00341582" w:rsidRPr="00341582" w:rsidRDefault="002D2182" w:rsidP="00A97C53">
            <w:pPr>
              <w:tabs>
                <w:tab w:val="left" w:pos="180"/>
                <w:tab w:val="left" w:pos="360"/>
                <w:tab w:val="left" w:pos="540"/>
              </w:tabs>
              <w:rPr>
                <w:b/>
                <w:sz w:val="26"/>
                <w:szCs w:val="26"/>
              </w:rPr>
            </w:pPr>
            <w:r>
              <w:rPr>
                <w:b/>
                <w:sz w:val="26"/>
                <w:szCs w:val="26"/>
              </w:rPr>
              <w:t>Trình bày c</w:t>
            </w:r>
            <w:r w:rsidR="00341582" w:rsidRPr="00341582">
              <w:rPr>
                <w:b/>
                <w:sz w:val="26"/>
                <w:szCs w:val="26"/>
              </w:rPr>
              <w:t>á</w:t>
            </w:r>
            <w:r>
              <w:rPr>
                <w:b/>
                <w:sz w:val="26"/>
                <w:szCs w:val="26"/>
              </w:rPr>
              <w:t>c yêu cầu kỹ thuật khi trải vải?</w:t>
            </w:r>
          </w:p>
          <w:p w:rsidR="003E657A" w:rsidRPr="00044488" w:rsidRDefault="003E657A" w:rsidP="00A97C53">
            <w:pPr>
              <w:tabs>
                <w:tab w:val="left" w:pos="180"/>
                <w:tab w:val="left" w:pos="360"/>
                <w:tab w:val="left" w:pos="540"/>
              </w:tabs>
              <w:rPr>
                <w:b/>
                <w:sz w:val="26"/>
                <w:szCs w:val="26"/>
              </w:rPr>
            </w:pPr>
          </w:p>
        </w:tc>
        <w:tc>
          <w:tcPr>
            <w:tcW w:w="1182" w:type="dxa"/>
            <w:vAlign w:val="center"/>
          </w:tcPr>
          <w:p w:rsidR="003E657A" w:rsidRPr="00044488" w:rsidRDefault="00505B0C" w:rsidP="00A97C53">
            <w:pPr>
              <w:widowControl w:val="0"/>
              <w:spacing w:before="360" w:line="480" w:lineRule="auto"/>
              <w:rPr>
                <w:b/>
                <w:sz w:val="26"/>
                <w:szCs w:val="26"/>
              </w:rPr>
            </w:pPr>
            <w:r>
              <w:rPr>
                <w:b/>
                <w:sz w:val="26"/>
                <w:szCs w:val="26"/>
              </w:rPr>
              <w:t>1,5</w:t>
            </w:r>
          </w:p>
        </w:tc>
      </w:tr>
      <w:tr w:rsidR="00F13445" w:rsidRPr="003E657A" w:rsidTr="007A0A73">
        <w:trPr>
          <w:trHeight w:val="950"/>
        </w:trPr>
        <w:tc>
          <w:tcPr>
            <w:tcW w:w="928" w:type="dxa"/>
          </w:tcPr>
          <w:p w:rsidR="00F13445" w:rsidRPr="003E657A" w:rsidRDefault="00F13445" w:rsidP="00F13445">
            <w:pPr>
              <w:widowControl w:val="0"/>
              <w:spacing w:before="360" w:line="480" w:lineRule="auto"/>
              <w:jc w:val="both"/>
            </w:pPr>
          </w:p>
        </w:tc>
        <w:tc>
          <w:tcPr>
            <w:tcW w:w="517" w:type="dxa"/>
          </w:tcPr>
          <w:p w:rsidR="00F13445" w:rsidRPr="009537BE" w:rsidRDefault="00F13445" w:rsidP="00F13445">
            <w:pPr>
              <w:widowControl w:val="0"/>
              <w:spacing w:line="480" w:lineRule="auto"/>
              <w:jc w:val="center"/>
            </w:pPr>
            <w:r>
              <w:t>a</w:t>
            </w:r>
            <w:r w:rsidR="00B96240">
              <w:t>.</w:t>
            </w:r>
          </w:p>
        </w:tc>
        <w:tc>
          <w:tcPr>
            <w:tcW w:w="6943" w:type="dxa"/>
          </w:tcPr>
          <w:p w:rsidR="002D2182" w:rsidRPr="00341582" w:rsidRDefault="002D2182" w:rsidP="002D2182">
            <w:pPr>
              <w:tabs>
                <w:tab w:val="left" w:pos="180"/>
                <w:tab w:val="left" w:pos="360"/>
                <w:tab w:val="left" w:pos="540"/>
              </w:tabs>
              <w:rPr>
                <w:sz w:val="26"/>
                <w:szCs w:val="26"/>
              </w:rPr>
            </w:pPr>
            <w:r w:rsidRPr="00341582">
              <w:rPr>
                <w:sz w:val="26"/>
                <w:szCs w:val="26"/>
              </w:rPr>
              <w:t>- Chiều dài bàn vải được xác định bằng: chiều dài vải + hao phí trải vải (hao phí đầu bàn).</w:t>
            </w:r>
          </w:p>
          <w:p w:rsidR="002D2182" w:rsidRPr="00341582" w:rsidRDefault="002D2182" w:rsidP="002D2182">
            <w:pPr>
              <w:tabs>
                <w:tab w:val="left" w:pos="180"/>
                <w:tab w:val="left" w:pos="360"/>
                <w:tab w:val="left" w:pos="540"/>
              </w:tabs>
              <w:rPr>
                <w:sz w:val="26"/>
                <w:szCs w:val="26"/>
              </w:rPr>
            </w:pPr>
            <w:r w:rsidRPr="00341582">
              <w:rPr>
                <w:sz w:val="26"/>
                <w:szCs w:val="26"/>
              </w:rPr>
              <w:tab/>
            </w:r>
            <w:r w:rsidRPr="00341582">
              <w:rPr>
                <w:sz w:val="26"/>
                <w:szCs w:val="26"/>
              </w:rPr>
              <w:tab/>
              <w:t>- Hao phí trải vải được xác định tùy theo loại vải được trải khoảng 0</w:t>
            </w:r>
            <w:proofErr w:type="gramStart"/>
            <w:r w:rsidRPr="00341582">
              <w:rPr>
                <w:sz w:val="26"/>
                <w:szCs w:val="26"/>
              </w:rPr>
              <w:t>,6</w:t>
            </w:r>
            <w:proofErr w:type="gramEnd"/>
            <w:r w:rsidRPr="00341582">
              <w:rPr>
                <w:sz w:val="26"/>
                <w:szCs w:val="26"/>
              </w:rPr>
              <w:t xml:space="preserve"> – 1% chiều dài sơ đồ.</w:t>
            </w:r>
          </w:p>
          <w:p w:rsidR="00F13445" w:rsidRPr="00AA2FEE" w:rsidRDefault="002D2182" w:rsidP="002D2182">
            <w:pPr>
              <w:tabs>
                <w:tab w:val="left" w:pos="180"/>
                <w:tab w:val="left" w:pos="360"/>
                <w:tab w:val="left" w:pos="540"/>
              </w:tabs>
              <w:rPr>
                <w:sz w:val="26"/>
                <w:szCs w:val="26"/>
              </w:rPr>
            </w:pPr>
            <w:r w:rsidRPr="00341582">
              <w:rPr>
                <w:sz w:val="26"/>
                <w:szCs w:val="26"/>
              </w:rPr>
              <w:tab/>
            </w:r>
            <w:r w:rsidRPr="00341582">
              <w:rPr>
                <w:sz w:val="26"/>
                <w:szCs w:val="26"/>
              </w:rPr>
              <w:tab/>
            </w:r>
          </w:p>
        </w:tc>
        <w:tc>
          <w:tcPr>
            <w:tcW w:w="1182" w:type="dxa"/>
          </w:tcPr>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r w:rsidRPr="00044488">
              <w:rPr>
                <w:sz w:val="26"/>
                <w:szCs w:val="26"/>
              </w:rPr>
              <w:t>0.5</w:t>
            </w:r>
          </w:p>
          <w:p w:rsidR="00F13445" w:rsidRPr="00044488" w:rsidRDefault="00F13445" w:rsidP="00F13445">
            <w:pPr>
              <w:widowControl w:val="0"/>
              <w:spacing w:line="276" w:lineRule="auto"/>
              <w:jc w:val="both"/>
              <w:rPr>
                <w:sz w:val="26"/>
                <w:szCs w:val="26"/>
              </w:rPr>
            </w:pPr>
          </w:p>
          <w:p w:rsidR="00F13445" w:rsidRPr="00044488" w:rsidRDefault="00F13445" w:rsidP="002D2182">
            <w:pPr>
              <w:widowControl w:val="0"/>
              <w:spacing w:line="276" w:lineRule="auto"/>
              <w:jc w:val="both"/>
              <w:rPr>
                <w:sz w:val="26"/>
                <w:szCs w:val="26"/>
              </w:rPr>
            </w:pPr>
          </w:p>
        </w:tc>
      </w:tr>
      <w:tr w:rsidR="002D2182" w:rsidRPr="003E657A" w:rsidTr="007A0A73">
        <w:trPr>
          <w:trHeight w:val="1431"/>
        </w:trPr>
        <w:tc>
          <w:tcPr>
            <w:tcW w:w="928" w:type="dxa"/>
          </w:tcPr>
          <w:p w:rsidR="002D2182" w:rsidRPr="003E657A" w:rsidRDefault="002D2182" w:rsidP="00F13445">
            <w:pPr>
              <w:widowControl w:val="0"/>
              <w:spacing w:before="360" w:line="480" w:lineRule="auto"/>
              <w:jc w:val="both"/>
            </w:pPr>
          </w:p>
        </w:tc>
        <w:tc>
          <w:tcPr>
            <w:tcW w:w="517" w:type="dxa"/>
          </w:tcPr>
          <w:p w:rsidR="002D2182" w:rsidRDefault="00B96240" w:rsidP="00F13445">
            <w:pPr>
              <w:widowControl w:val="0"/>
              <w:spacing w:line="480" w:lineRule="auto"/>
              <w:jc w:val="center"/>
            </w:pPr>
            <w:r>
              <w:t>b.</w:t>
            </w:r>
          </w:p>
        </w:tc>
        <w:tc>
          <w:tcPr>
            <w:tcW w:w="6943" w:type="dxa"/>
          </w:tcPr>
          <w:p w:rsidR="002D2182" w:rsidRPr="00341582" w:rsidRDefault="002D2182" w:rsidP="002D2182">
            <w:pPr>
              <w:tabs>
                <w:tab w:val="left" w:pos="180"/>
                <w:tab w:val="left" w:pos="360"/>
                <w:tab w:val="left" w:pos="540"/>
              </w:tabs>
              <w:rPr>
                <w:sz w:val="26"/>
                <w:szCs w:val="26"/>
              </w:rPr>
            </w:pPr>
            <w:r w:rsidRPr="00341582">
              <w:rPr>
                <w:sz w:val="26"/>
                <w:szCs w:val="26"/>
              </w:rPr>
              <w:t xml:space="preserve">- Trong lúc trải vải, người trải vải kéo nhẹ đều 2 bên mép vải (phải chú ý khi trải vải các loại hàng như xoa, len, dạ, nhung). Dùng thước gạt </w:t>
            </w:r>
            <w:proofErr w:type="gramStart"/>
            <w:r w:rsidRPr="00341582">
              <w:rPr>
                <w:sz w:val="26"/>
                <w:szCs w:val="26"/>
              </w:rPr>
              <w:t>thẳng,</w:t>
            </w:r>
            <w:proofErr w:type="gramEnd"/>
            <w:r w:rsidRPr="00341582">
              <w:rPr>
                <w:sz w:val="26"/>
                <w:szCs w:val="26"/>
              </w:rPr>
              <w:t xml:space="preserve"> sát, giữ mép vải 2 bên chồng khít vào nhau, mép vải đứng thành. Cắt đầu vải thẳng, chính xác theo yêu cầu để tránh hao phí vải.</w:t>
            </w:r>
          </w:p>
          <w:p w:rsidR="002D2182" w:rsidRPr="00341582" w:rsidRDefault="002D2182" w:rsidP="002D2182">
            <w:pPr>
              <w:tabs>
                <w:tab w:val="left" w:pos="180"/>
                <w:tab w:val="left" w:pos="360"/>
                <w:tab w:val="left" w:pos="540"/>
              </w:tabs>
              <w:rPr>
                <w:sz w:val="26"/>
                <w:szCs w:val="26"/>
              </w:rPr>
            </w:pPr>
          </w:p>
        </w:tc>
        <w:tc>
          <w:tcPr>
            <w:tcW w:w="1182" w:type="dxa"/>
          </w:tcPr>
          <w:p w:rsidR="002D2182" w:rsidRPr="00044488" w:rsidRDefault="002D2182" w:rsidP="00F13445">
            <w:pPr>
              <w:widowControl w:val="0"/>
              <w:spacing w:line="276" w:lineRule="auto"/>
              <w:jc w:val="both"/>
              <w:rPr>
                <w:sz w:val="26"/>
                <w:szCs w:val="26"/>
              </w:rPr>
            </w:pPr>
            <w:r>
              <w:rPr>
                <w:sz w:val="26"/>
                <w:szCs w:val="26"/>
              </w:rPr>
              <w:t>0.5</w:t>
            </w:r>
          </w:p>
        </w:tc>
      </w:tr>
      <w:tr w:rsidR="00F13445" w:rsidRPr="003E657A" w:rsidTr="007A0A73">
        <w:trPr>
          <w:trHeight w:val="1431"/>
        </w:trPr>
        <w:tc>
          <w:tcPr>
            <w:tcW w:w="928" w:type="dxa"/>
          </w:tcPr>
          <w:p w:rsidR="00F13445" w:rsidRPr="003E657A" w:rsidRDefault="00F13445" w:rsidP="00F13445">
            <w:pPr>
              <w:widowControl w:val="0"/>
              <w:spacing w:before="360" w:line="480" w:lineRule="auto"/>
              <w:jc w:val="both"/>
            </w:pPr>
          </w:p>
        </w:tc>
        <w:tc>
          <w:tcPr>
            <w:tcW w:w="517" w:type="dxa"/>
          </w:tcPr>
          <w:p w:rsidR="00F13445" w:rsidRPr="009537BE" w:rsidRDefault="00B96240" w:rsidP="00F13445">
            <w:pPr>
              <w:widowControl w:val="0"/>
              <w:spacing w:line="480" w:lineRule="auto"/>
              <w:jc w:val="center"/>
            </w:pPr>
            <w:r>
              <w:t>c.</w:t>
            </w:r>
          </w:p>
        </w:tc>
        <w:tc>
          <w:tcPr>
            <w:tcW w:w="6943" w:type="dxa"/>
          </w:tcPr>
          <w:p w:rsidR="002D2182" w:rsidRPr="00341582" w:rsidRDefault="002D2182" w:rsidP="002D2182">
            <w:pPr>
              <w:tabs>
                <w:tab w:val="left" w:pos="180"/>
                <w:tab w:val="left" w:pos="360"/>
                <w:tab w:val="left" w:pos="540"/>
              </w:tabs>
              <w:rPr>
                <w:sz w:val="26"/>
                <w:szCs w:val="26"/>
              </w:rPr>
            </w:pPr>
            <w:r w:rsidRPr="00341582">
              <w:rPr>
                <w:sz w:val="26"/>
                <w:szCs w:val="26"/>
              </w:rPr>
              <w:tab/>
            </w:r>
            <w:r w:rsidRPr="00341582">
              <w:rPr>
                <w:sz w:val="26"/>
                <w:szCs w:val="26"/>
              </w:rPr>
              <w:tab/>
              <w:t>- Chiều dài của bàn vải phụ thuộc vào chất liệu vải. Để cắt được chính xác thì bàn vải không được dày quá.</w:t>
            </w:r>
          </w:p>
          <w:p w:rsidR="002D2182" w:rsidRPr="00341582" w:rsidRDefault="002D2182" w:rsidP="002D2182">
            <w:pPr>
              <w:tabs>
                <w:tab w:val="left" w:pos="180"/>
                <w:tab w:val="left" w:pos="360"/>
                <w:tab w:val="left" w:pos="540"/>
              </w:tabs>
              <w:rPr>
                <w:sz w:val="26"/>
                <w:szCs w:val="26"/>
              </w:rPr>
            </w:pPr>
            <w:r w:rsidRPr="00341582">
              <w:rPr>
                <w:sz w:val="26"/>
                <w:szCs w:val="26"/>
              </w:rPr>
              <w:tab/>
            </w:r>
            <w:r w:rsidRPr="00341582">
              <w:rPr>
                <w:sz w:val="26"/>
                <w:szCs w:val="26"/>
              </w:rPr>
              <w:tab/>
            </w:r>
            <w:r w:rsidRPr="00341582">
              <w:rPr>
                <w:sz w:val="26"/>
                <w:szCs w:val="26"/>
              </w:rPr>
              <w:tab/>
              <w:t>+ Vải may áo sơ mi dày tối đa khoảng 200 lớp.</w:t>
            </w:r>
          </w:p>
          <w:p w:rsidR="002D2182" w:rsidRPr="00341582" w:rsidRDefault="002D2182" w:rsidP="002D2182">
            <w:pPr>
              <w:tabs>
                <w:tab w:val="left" w:pos="180"/>
                <w:tab w:val="left" w:pos="360"/>
                <w:tab w:val="left" w:pos="540"/>
              </w:tabs>
              <w:rPr>
                <w:sz w:val="26"/>
                <w:szCs w:val="26"/>
              </w:rPr>
            </w:pPr>
            <w:r w:rsidRPr="00341582">
              <w:rPr>
                <w:sz w:val="26"/>
                <w:szCs w:val="26"/>
              </w:rPr>
              <w:tab/>
            </w:r>
            <w:r w:rsidRPr="00341582">
              <w:rPr>
                <w:sz w:val="26"/>
                <w:szCs w:val="26"/>
              </w:rPr>
              <w:tab/>
            </w:r>
            <w:r w:rsidRPr="00341582">
              <w:rPr>
                <w:sz w:val="26"/>
                <w:szCs w:val="26"/>
              </w:rPr>
              <w:tab/>
              <w:t>+ Vải quần jean, len, da dày tối đa 100 lớp.</w:t>
            </w:r>
          </w:p>
          <w:p w:rsidR="00F13445" w:rsidRPr="00044488" w:rsidRDefault="00F13445" w:rsidP="00F13445">
            <w:pPr>
              <w:rPr>
                <w:rFonts w:eastAsia="Calibri"/>
                <w:sz w:val="26"/>
                <w:szCs w:val="26"/>
                <w:lang w:eastAsia="zh-CN"/>
              </w:rPr>
            </w:pPr>
          </w:p>
        </w:tc>
        <w:tc>
          <w:tcPr>
            <w:tcW w:w="1182" w:type="dxa"/>
          </w:tcPr>
          <w:p w:rsidR="00F13445" w:rsidRPr="00044488" w:rsidRDefault="00F13445" w:rsidP="00F13445">
            <w:pPr>
              <w:widowControl w:val="0"/>
              <w:spacing w:line="276" w:lineRule="auto"/>
              <w:jc w:val="both"/>
              <w:rPr>
                <w:sz w:val="26"/>
                <w:szCs w:val="26"/>
              </w:rPr>
            </w:pPr>
            <w:r w:rsidRPr="00044488">
              <w:rPr>
                <w:sz w:val="26"/>
                <w:szCs w:val="26"/>
              </w:rPr>
              <w:t>0.5</w:t>
            </w:r>
          </w:p>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p>
          <w:p w:rsidR="00F13445" w:rsidRPr="00044488" w:rsidRDefault="00F13445" w:rsidP="00F13445">
            <w:pPr>
              <w:widowControl w:val="0"/>
              <w:spacing w:line="276" w:lineRule="auto"/>
              <w:jc w:val="both"/>
              <w:rPr>
                <w:sz w:val="26"/>
                <w:szCs w:val="26"/>
              </w:rPr>
            </w:pPr>
          </w:p>
        </w:tc>
      </w:tr>
      <w:tr w:rsidR="003E657A" w:rsidRPr="003E657A" w:rsidTr="007A0A73">
        <w:trPr>
          <w:trHeight w:val="506"/>
        </w:trPr>
        <w:tc>
          <w:tcPr>
            <w:tcW w:w="928"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312" w:lineRule="auto"/>
              <w:jc w:val="center"/>
              <w:rPr>
                <w:b/>
              </w:rPr>
            </w:pPr>
            <w:r w:rsidRPr="003E657A">
              <w:rPr>
                <w:b/>
              </w:rPr>
              <w:t>2</w:t>
            </w: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312"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3E657A" w:rsidRPr="00C06556" w:rsidRDefault="00DC421A" w:rsidP="002D2182">
            <w:pPr>
              <w:spacing w:line="360" w:lineRule="auto"/>
              <w:ind w:right="-61"/>
              <w:jc w:val="both"/>
              <w:rPr>
                <w:b/>
                <w:sz w:val="26"/>
                <w:szCs w:val="26"/>
              </w:rPr>
            </w:pPr>
            <w:r>
              <w:rPr>
                <w:b/>
                <w:bCs/>
                <w:sz w:val="26"/>
                <w:szCs w:val="26"/>
              </w:rPr>
              <w:t xml:space="preserve">Hãy nêu những </w:t>
            </w:r>
            <w:r w:rsidR="00CA6525" w:rsidRPr="00CA6525">
              <w:rPr>
                <w:b/>
                <w:bCs/>
                <w:sz w:val="26"/>
                <w:szCs w:val="26"/>
              </w:rPr>
              <w:t>yêu cầu khi ủi hoàn chỉnh sản phẩm</w:t>
            </w:r>
            <w:r>
              <w:rPr>
                <w:b/>
                <w:bCs/>
                <w:sz w:val="26"/>
                <w:szCs w:val="26"/>
              </w:rPr>
              <w:t xml:space="preserve">? </w:t>
            </w:r>
          </w:p>
        </w:tc>
        <w:tc>
          <w:tcPr>
            <w:tcW w:w="1182" w:type="dxa"/>
            <w:tcBorders>
              <w:top w:val="single" w:sz="4" w:space="0" w:color="auto"/>
              <w:left w:val="single" w:sz="4" w:space="0" w:color="auto"/>
              <w:bottom w:val="single" w:sz="4" w:space="0" w:color="auto"/>
              <w:right w:val="single" w:sz="4" w:space="0" w:color="auto"/>
            </w:tcBorders>
          </w:tcPr>
          <w:p w:rsidR="003E657A" w:rsidRPr="00044488" w:rsidRDefault="007B0394" w:rsidP="003E657A">
            <w:pPr>
              <w:widowControl w:val="0"/>
              <w:spacing w:line="312" w:lineRule="auto"/>
              <w:jc w:val="both"/>
              <w:rPr>
                <w:b/>
                <w:sz w:val="26"/>
                <w:szCs w:val="26"/>
              </w:rPr>
            </w:pPr>
            <w:r w:rsidRPr="00044488">
              <w:rPr>
                <w:b/>
                <w:sz w:val="26"/>
                <w:szCs w:val="26"/>
              </w:rPr>
              <w:t>2</w:t>
            </w:r>
            <w:r w:rsidR="003E657A" w:rsidRPr="00044488">
              <w:rPr>
                <w:b/>
                <w:sz w:val="26"/>
                <w:szCs w:val="26"/>
              </w:rPr>
              <w:t>,0</w:t>
            </w:r>
          </w:p>
        </w:tc>
      </w:tr>
      <w:tr w:rsidR="003E657A" w:rsidRPr="003E657A" w:rsidTr="005C39C1">
        <w:trPr>
          <w:trHeight w:val="2078"/>
        </w:trPr>
        <w:tc>
          <w:tcPr>
            <w:tcW w:w="928" w:type="dxa"/>
            <w:tcBorders>
              <w:top w:val="single" w:sz="4" w:space="0" w:color="auto"/>
              <w:left w:val="single" w:sz="4" w:space="0" w:color="auto"/>
              <w:right w:val="single" w:sz="4" w:space="0" w:color="auto"/>
            </w:tcBorders>
          </w:tcPr>
          <w:p w:rsidR="003E657A" w:rsidRPr="003E657A" w:rsidRDefault="003E657A"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center"/>
            </w:pPr>
            <w:r w:rsidRPr="003E657A">
              <w:rPr>
                <w:sz w:val="26"/>
              </w:rPr>
              <w:t>a</w:t>
            </w:r>
            <w:r w:rsidRPr="003E657A">
              <w:t>.</w:t>
            </w:r>
          </w:p>
        </w:tc>
        <w:tc>
          <w:tcPr>
            <w:tcW w:w="6943" w:type="dxa"/>
            <w:tcBorders>
              <w:top w:val="single" w:sz="4" w:space="0" w:color="auto"/>
              <w:left w:val="single" w:sz="4" w:space="0" w:color="auto"/>
              <w:bottom w:val="single" w:sz="4" w:space="0" w:color="auto"/>
              <w:right w:val="single" w:sz="4" w:space="0" w:color="auto"/>
            </w:tcBorders>
          </w:tcPr>
          <w:p w:rsidR="00DC421A" w:rsidRPr="00CA6525" w:rsidRDefault="00DC421A" w:rsidP="00DC421A">
            <w:pPr>
              <w:numPr>
                <w:ilvl w:val="0"/>
                <w:numId w:val="11"/>
              </w:numPr>
              <w:spacing w:line="360" w:lineRule="auto"/>
              <w:ind w:right="-61"/>
              <w:jc w:val="both"/>
              <w:rPr>
                <w:sz w:val="26"/>
                <w:szCs w:val="26"/>
              </w:rPr>
            </w:pPr>
            <w:r w:rsidRPr="00CA6525">
              <w:rPr>
                <w:sz w:val="26"/>
                <w:szCs w:val="26"/>
              </w:rPr>
              <w:t>Ủi hoàn chỉnh sản phẩm có tác dụng làm cho mặt phải của vải thêm phẳng và đẹp, đồng thời tạo dáng hoàn chỉnh cho sản phẩm đẹp</w:t>
            </w:r>
          </w:p>
          <w:p w:rsidR="00DC421A" w:rsidRPr="00CA6525" w:rsidRDefault="00DC421A" w:rsidP="00DC421A">
            <w:pPr>
              <w:numPr>
                <w:ilvl w:val="0"/>
                <w:numId w:val="11"/>
              </w:numPr>
              <w:spacing w:line="360" w:lineRule="auto"/>
              <w:ind w:right="-61"/>
              <w:jc w:val="both"/>
              <w:rPr>
                <w:sz w:val="26"/>
                <w:szCs w:val="26"/>
              </w:rPr>
            </w:pPr>
            <w:r w:rsidRPr="00CA6525">
              <w:rPr>
                <w:sz w:val="26"/>
                <w:szCs w:val="26"/>
              </w:rPr>
              <w:t>Trước khi ủi sản phẩm phải nắm vững các tiêu chuẩn kỹ thuật của nguyên liệu, phụ liệu (vải, chỉ, nút)</w:t>
            </w:r>
          </w:p>
          <w:p w:rsidR="00DC421A" w:rsidRPr="00A97C53" w:rsidRDefault="00DC421A" w:rsidP="00A97C53">
            <w:pPr>
              <w:numPr>
                <w:ilvl w:val="0"/>
                <w:numId w:val="11"/>
              </w:numPr>
              <w:spacing w:line="360" w:lineRule="auto"/>
              <w:ind w:right="-61"/>
              <w:jc w:val="both"/>
              <w:rPr>
                <w:sz w:val="26"/>
                <w:szCs w:val="26"/>
              </w:rPr>
            </w:pPr>
            <w:r w:rsidRPr="00CA6525">
              <w:rPr>
                <w:sz w:val="26"/>
                <w:szCs w:val="26"/>
              </w:rPr>
              <w:t>Nhiệt độ ủi cho mỗi loại nguyên phụ liệu là khác nhau</w:t>
            </w:r>
          </w:p>
          <w:p w:rsidR="00DC421A" w:rsidRPr="00CA6525" w:rsidRDefault="00DC421A" w:rsidP="00DC421A">
            <w:pPr>
              <w:numPr>
                <w:ilvl w:val="12"/>
                <w:numId w:val="0"/>
              </w:numPr>
              <w:spacing w:line="360" w:lineRule="auto"/>
              <w:ind w:right="-61"/>
              <w:jc w:val="both"/>
              <w:rPr>
                <w:bCs/>
                <w:sz w:val="26"/>
                <w:szCs w:val="26"/>
              </w:rPr>
            </w:pPr>
            <w:r w:rsidRPr="00CA6525">
              <w:rPr>
                <w:bCs/>
                <w:sz w:val="26"/>
                <w:szCs w:val="26"/>
              </w:rPr>
              <w:lastRenderedPageBreak/>
              <w:t>Qui định về ủi:</w:t>
            </w:r>
          </w:p>
          <w:p w:rsidR="00DC421A" w:rsidRPr="00CA6525" w:rsidRDefault="00DC421A" w:rsidP="00DC421A">
            <w:pPr>
              <w:numPr>
                <w:ilvl w:val="0"/>
                <w:numId w:val="11"/>
              </w:numPr>
              <w:spacing w:line="360" w:lineRule="auto"/>
              <w:ind w:right="-61"/>
              <w:jc w:val="both"/>
              <w:rPr>
                <w:sz w:val="26"/>
                <w:szCs w:val="26"/>
              </w:rPr>
            </w:pPr>
            <w:r w:rsidRPr="00CA6525">
              <w:rPr>
                <w:sz w:val="26"/>
                <w:szCs w:val="26"/>
              </w:rPr>
              <w:t>Tất cả các chi tiết của sản phẩm phải được ủi</w:t>
            </w:r>
          </w:p>
          <w:p w:rsidR="00DC421A" w:rsidRPr="00CA6525" w:rsidRDefault="00DC421A" w:rsidP="00DC421A">
            <w:pPr>
              <w:numPr>
                <w:ilvl w:val="0"/>
                <w:numId w:val="11"/>
              </w:numPr>
              <w:spacing w:line="360" w:lineRule="auto"/>
              <w:ind w:right="-61"/>
              <w:jc w:val="both"/>
              <w:rPr>
                <w:sz w:val="26"/>
                <w:szCs w:val="26"/>
              </w:rPr>
            </w:pPr>
            <w:r w:rsidRPr="00CA6525">
              <w:rPr>
                <w:sz w:val="26"/>
                <w:szCs w:val="26"/>
              </w:rPr>
              <w:t>Tất cả đường may phải được ủi thẳng không được nhăn nhún</w:t>
            </w:r>
          </w:p>
          <w:p w:rsidR="003E657A" w:rsidRPr="00044488" w:rsidRDefault="003E657A" w:rsidP="00A97C53">
            <w:pPr>
              <w:spacing w:line="360" w:lineRule="auto"/>
              <w:ind w:left="360" w:right="-61"/>
              <w:jc w:val="both"/>
              <w:rPr>
                <w:sz w:val="26"/>
                <w:szCs w:val="26"/>
              </w:rPr>
            </w:pPr>
          </w:p>
        </w:tc>
        <w:tc>
          <w:tcPr>
            <w:tcW w:w="1182" w:type="dxa"/>
            <w:tcBorders>
              <w:top w:val="single" w:sz="4" w:space="0" w:color="auto"/>
              <w:left w:val="single" w:sz="4" w:space="0" w:color="auto"/>
              <w:bottom w:val="single" w:sz="4" w:space="0" w:color="auto"/>
              <w:right w:val="single" w:sz="4" w:space="0" w:color="auto"/>
            </w:tcBorders>
          </w:tcPr>
          <w:p w:rsidR="003E657A" w:rsidRPr="00044488" w:rsidRDefault="00B63F2C" w:rsidP="003E657A">
            <w:pPr>
              <w:widowControl w:val="0"/>
              <w:spacing w:line="276" w:lineRule="auto"/>
              <w:jc w:val="both"/>
              <w:rPr>
                <w:sz w:val="26"/>
                <w:szCs w:val="26"/>
              </w:rPr>
            </w:pPr>
            <w:r w:rsidRPr="00044488">
              <w:rPr>
                <w:sz w:val="26"/>
                <w:szCs w:val="26"/>
              </w:rPr>
              <w:lastRenderedPageBreak/>
              <w:t>0,5</w:t>
            </w:r>
          </w:p>
          <w:p w:rsidR="00B63F2C" w:rsidRPr="00044488" w:rsidRDefault="00B63F2C" w:rsidP="003E657A">
            <w:pPr>
              <w:widowControl w:val="0"/>
              <w:spacing w:line="276" w:lineRule="auto"/>
              <w:jc w:val="both"/>
              <w:rPr>
                <w:sz w:val="26"/>
                <w:szCs w:val="26"/>
              </w:rPr>
            </w:pPr>
          </w:p>
          <w:p w:rsidR="00B63F2C" w:rsidRPr="00044488" w:rsidRDefault="00B63F2C" w:rsidP="003E657A">
            <w:pPr>
              <w:widowControl w:val="0"/>
              <w:spacing w:line="276" w:lineRule="auto"/>
              <w:jc w:val="both"/>
              <w:rPr>
                <w:sz w:val="26"/>
                <w:szCs w:val="26"/>
              </w:rPr>
            </w:pPr>
          </w:p>
          <w:p w:rsidR="00B63F2C" w:rsidRPr="00044488" w:rsidRDefault="00B63F2C" w:rsidP="003E657A">
            <w:pPr>
              <w:widowControl w:val="0"/>
              <w:spacing w:line="276" w:lineRule="auto"/>
              <w:jc w:val="both"/>
              <w:rPr>
                <w:sz w:val="26"/>
                <w:szCs w:val="26"/>
              </w:rPr>
            </w:pPr>
          </w:p>
          <w:p w:rsidR="00DC421A" w:rsidRDefault="00DC421A" w:rsidP="003E657A">
            <w:pPr>
              <w:widowControl w:val="0"/>
              <w:spacing w:line="276" w:lineRule="auto"/>
              <w:jc w:val="both"/>
              <w:rPr>
                <w:sz w:val="26"/>
                <w:szCs w:val="26"/>
              </w:rPr>
            </w:pPr>
          </w:p>
          <w:p w:rsidR="00DC421A" w:rsidRDefault="00DC421A" w:rsidP="003E657A">
            <w:pPr>
              <w:widowControl w:val="0"/>
              <w:spacing w:line="276" w:lineRule="auto"/>
              <w:jc w:val="both"/>
              <w:rPr>
                <w:sz w:val="26"/>
                <w:szCs w:val="26"/>
              </w:rPr>
            </w:pPr>
          </w:p>
          <w:p w:rsidR="00DC421A" w:rsidRDefault="00DC421A" w:rsidP="003E657A">
            <w:pPr>
              <w:widowControl w:val="0"/>
              <w:spacing w:line="276" w:lineRule="auto"/>
              <w:jc w:val="both"/>
              <w:rPr>
                <w:sz w:val="26"/>
                <w:szCs w:val="26"/>
              </w:rPr>
            </w:pPr>
          </w:p>
          <w:p w:rsidR="00DC421A" w:rsidRDefault="00DC421A" w:rsidP="003E657A">
            <w:pPr>
              <w:widowControl w:val="0"/>
              <w:spacing w:line="276" w:lineRule="auto"/>
              <w:jc w:val="both"/>
              <w:rPr>
                <w:sz w:val="26"/>
                <w:szCs w:val="26"/>
              </w:rPr>
            </w:pPr>
          </w:p>
          <w:p w:rsidR="00DC421A" w:rsidRDefault="00DC421A" w:rsidP="003E657A">
            <w:pPr>
              <w:widowControl w:val="0"/>
              <w:spacing w:line="276" w:lineRule="auto"/>
              <w:jc w:val="both"/>
              <w:rPr>
                <w:sz w:val="26"/>
                <w:szCs w:val="26"/>
              </w:rPr>
            </w:pPr>
          </w:p>
          <w:p w:rsidR="00B63F2C" w:rsidRPr="00044488" w:rsidRDefault="00B63F2C" w:rsidP="003E657A">
            <w:pPr>
              <w:widowControl w:val="0"/>
              <w:spacing w:line="276" w:lineRule="auto"/>
              <w:jc w:val="both"/>
              <w:rPr>
                <w:sz w:val="26"/>
                <w:szCs w:val="26"/>
              </w:rPr>
            </w:pPr>
            <w:r w:rsidRPr="00044488">
              <w:rPr>
                <w:sz w:val="26"/>
                <w:szCs w:val="26"/>
              </w:rPr>
              <w:t>0,5</w:t>
            </w:r>
          </w:p>
        </w:tc>
      </w:tr>
      <w:tr w:rsidR="003E657A" w:rsidRPr="003E657A" w:rsidTr="007A0A73">
        <w:trPr>
          <w:trHeight w:val="1088"/>
        </w:trPr>
        <w:tc>
          <w:tcPr>
            <w:tcW w:w="928" w:type="dxa"/>
            <w:tcBorders>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center"/>
            </w:pPr>
            <w:r w:rsidRPr="003E657A">
              <w:rPr>
                <w:sz w:val="26"/>
              </w:rPr>
              <w:t>b</w:t>
            </w:r>
            <w:r w:rsidRPr="003E657A">
              <w:t>.</w:t>
            </w:r>
          </w:p>
        </w:tc>
        <w:tc>
          <w:tcPr>
            <w:tcW w:w="6943" w:type="dxa"/>
            <w:tcBorders>
              <w:top w:val="single" w:sz="4" w:space="0" w:color="auto"/>
              <w:left w:val="single" w:sz="4" w:space="0" w:color="auto"/>
              <w:bottom w:val="single" w:sz="4" w:space="0" w:color="auto"/>
              <w:right w:val="single" w:sz="4" w:space="0" w:color="auto"/>
            </w:tcBorders>
          </w:tcPr>
          <w:p w:rsidR="00DC421A" w:rsidRPr="00CA6525" w:rsidRDefault="00DC421A" w:rsidP="00DC421A">
            <w:pPr>
              <w:numPr>
                <w:ilvl w:val="12"/>
                <w:numId w:val="0"/>
              </w:numPr>
              <w:tabs>
                <w:tab w:val="left" w:pos="1080"/>
              </w:tabs>
              <w:spacing w:line="360" w:lineRule="auto"/>
              <w:ind w:right="-61"/>
              <w:jc w:val="both"/>
              <w:rPr>
                <w:bCs/>
                <w:sz w:val="26"/>
                <w:szCs w:val="26"/>
              </w:rPr>
            </w:pPr>
            <w:r w:rsidRPr="00CA6525">
              <w:rPr>
                <w:bCs/>
                <w:sz w:val="26"/>
                <w:szCs w:val="26"/>
              </w:rPr>
              <w:t>Yêu cầu về ủi:</w:t>
            </w:r>
          </w:p>
          <w:p w:rsidR="00DC421A" w:rsidRPr="00CA6525" w:rsidRDefault="00A97C53" w:rsidP="00A97C53">
            <w:pPr>
              <w:spacing w:line="360" w:lineRule="auto"/>
              <w:ind w:right="-61"/>
              <w:jc w:val="both"/>
              <w:rPr>
                <w:sz w:val="26"/>
                <w:szCs w:val="26"/>
              </w:rPr>
            </w:pPr>
            <w:r>
              <w:rPr>
                <w:sz w:val="26"/>
                <w:szCs w:val="26"/>
              </w:rPr>
              <w:t>-</w:t>
            </w:r>
            <w:r w:rsidR="00DC421A" w:rsidRPr="00CA6525">
              <w:rPr>
                <w:sz w:val="26"/>
                <w:szCs w:val="26"/>
              </w:rPr>
              <w:t>Sản phẩm ủi xong không có các hiện tượng sau: vàng, trầy, ố bẩn mặt vải</w:t>
            </w:r>
          </w:p>
          <w:p w:rsidR="003E657A" w:rsidRPr="00044488" w:rsidRDefault="003E657A" w:rsidP="00DC421A">
            <w:pPr>
              <w:spacing w:line="360" w:lineRule="auto"/>
              <w:ind w:right="-61"/>
              <w:jc w:val="both"/>
              <w:rPr>
                <w:rFonts w:eastAsiaTheme="minorHAnsi"/>
                <w:sz w:val="26"/>
                <w:szCs w:val="26"/>
              </w:rPr>
            </w:pPr>
          </w:p>
        </w:tc>
        <w:tc>
          <w:tcPr>
            <w:tcW w:w="1182" w:type="dxa"/>
            <w:tcBorders>
              <w:top w:val="single" w:sz="4" w:space="0" w:color="auto"/>
              <w:left w:val="single" w:sz="4" w:space="0" w:color="auto"/>
              <w:bottom w:val="single" w:sz="4" w:space="0" w:color="auto"/>
              <w:right w:val="single" w:sz="4" w:space="0" w:color="auto"/>
            </w:tcBorders>
          </w:tcPr>
          <w:p w:rsidR="003E657A" w:rsidRPr="00044488" w:rsidRDefault="00B63F2C" w:rsidP="003E657A">
            <w:pPr>
              <w:widowControl w:val="0"/>
              <w:spacing w:line="276" w:lineRule="auto"/>
              <w:jc w:val="both"/>
              <w:rPr>
                <w:sz w:val="26"/>
                <w:szCs w:val="26"/>
              </w:rPr>
            </w:pPr>
            <w:r w:rsidRPr="00044488">
              <w:rPr>
                <w:sz w:val="26"/>
                <w:szCs w:val="26"/>
              </w:rPr>
              <w:t>0,5</w:t>
            </w:r>
          </w:p>
        </w:tc>
      </w:tr>
      <w:tr w:rsidR="00B63F2C" w:rsidRPr="003E657A" w:rsidTr="007A0A73">
        <w:trPr>
          <w:trHeight w:val="1088"/>
        </w:trPr>
        <w:tc>
          <w:tcPr>
            <w:tcW w:w="928" w:type="dxa"/>
            <w:tcBorders>
              <w:left w:val="single" w:sz="4" w:space="0" w:color="auto"/>
              <w:bottom w:val="single" w:sz="4" w:space="0" w:color="auto"/>
              <w:right w:val="single" w:sz="4" w:space="0" w:color="auto"/>
            </w:tcBorders>
          </w:tcPr>
          <w:p w:rsidR="00B63F2C" w:rsidRPr="003E657A" w:rsidRDefault="00B63F2C"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B63F2C" w:rsidRPr="003E657A" w:rsidRDefault="00B63F2C" w:rsidP="003E657A">
            <w:pPr>
              <w:widowControl w:val="0"/>
              <w:spacing w:line="480" w:lineRule="auto"/>
              <w:jc w:val="center"/>
              <w:rPr>
                <w:sz w:val="26"/>
              </w:rPr>
            </w:pPr>
            <w:r>
              <w:rPr>
                <w:sz w:val="26"/>
              </w:rPr>
              <w:t>c.</w:t>
            </w:r>
          </w:p>
        </w:tc>
        <w:tc>
          <w:tcPr>
            <w:tcW w:w="6943" w:type="dxa"/>
            <w:tcBorders>
              <w:top w:val="single" w:sz="4" w:space="0" w:color="auto"/>
              <w:left w:val="single" w:sz="4" w:space="0" w:color="auto"/>
              <w:bottom w:val="single" w:sz="4" w:space="0" w:color="auto"/>
              <w:right w:val="single" w:sz="4" w:space="0" w:color="auto"/>
            </w:tcBorders>
          </w:tcPr>
          <w:p w:rsidR="00DC421A" w:rsidRPr="00DC421A" w:rsidRDefault="00A97C53" w:rsidP="00A97C53">
            <w:pPr>
              <w:spacing w:line="288" w:lineRule="auto"/>
              <w:jc w:val="both"/>
              <w:rPr>
                <w:sz w:val="26"/>
                <w:szCs w:val="26"/>
              </w:rPr>
            </w:pPr>
            <w:r>
              <w:rPr>
                <w:sz w:val="26"/>
                <w:szCs w:val="26"/>
              </w:rPr>
              <w:t>-</w:t>
            </w:r>
            <w:r w:rsidR="00DC421A" w:rsidRPr="00DC421A">
              <w:rPr>
                <w:sz w:val="26"/>
                <w:szCs w:val="26"/>
              </w:rPr>
              <w:t>Các chi tiết của sản phẩm không bị phồng rộp hay bong</w:t>
            </w:r>
          </w:p>
          <w:p w:rsidR="00DC421A" w:rsidRPr="00DC421A" w:rsidRDefault="00A97C53" w:rsidP="00A97C53">
            <w:pPr>
              <w:spacing w:line="288" w:lineRule="auto"/>
              <w:jc w:val="both"/>
              <w:rPr>
                <w:sz w:val="26"/>
                <w:szCs w:val="26"/>
              </w:rPr>
            </w:pPr>
            <w:r>
              <w:rPr>
                <w:sz w:val="26"/>
                <w:szCs w:val="26"/>
              </w:rPr>
              <w:t>-</w:t>
            </w:r>
            <w:r w:rsidR="00DC421A" w:rsidRPr="00DC421A">
              <w:rPr>
                <w:sz w:val="26"/>
                <w:szCs w:val="26"/>
              </w:rPr>
              <w:t>Tất cả những điểm trên bề mặt của sản phẩm phải thẳng khi gấp vào và đảm bảo về yêu cầu thẩm mỹ của sản phẩm</w:t>
            </w:r>
          </w:p>
          <w:p w:rsidR="00B63F2C" w:rsidRPr="00044488" w:rsidRDefault="00B63F2C" w:rsidP="00A97C53">
            <w:pPr>
              <w:spacing w:line="288" w:lineRule="auto"/>
              <w:jc w:val="both"/>
              <w:rPr>
                <w:sz w:val="26"/>
                <w:szCs w:val="26"/>
              </w:rPr>
            </w:pPr>
          </w:p>
        </w:tc>
        <w:tc>
          <w:tcPr>
            <w:tcW w:w="1182" w:type="dxa"/>
            <w:tcBorders>
              <w:top w:val="single" w:sz="4" w:space="0" w:color="auto"/>
              <w:left w:val="single" w:sz="4" w:space="0" w:color="auto"/>
              <w:bottom w:val="single" w:sz="4" w:space="0" w:color="auto"/>
              <w:right w:val="single" w:sz="4" w:space="0" w:color="auto"/>
            </w:tcBorders>
          </w:tcPr>
          <w:p w:rsidR="00B63F2C" w:rsidRPr="00044488" w:rsidRDefault="00B63F2C" w:rsidP="003E657A">
            <w:pPr>
              <w:widowControl w:val="0"/>
              <w:spacing w:line="276" w:lineRule="auto"/>
              <w:jc w:val="both"/>
              <w:rPr>
                <w:sz w:val="26"/>
                <w:szCs w:val="26"/>
              </w:rPr>
            </w:pPr>
            <w:r w:rsidRPr="00044488">
              <w:rPr>
                <w:sz w:val="26"/>
                <w:szCs w:val="26"/>
              </w:rPr>
              <w:t>0,5</w:t>
            </w:r>
          </w:p>
        </w:tc>
      </w:tr>
      <w:tr w:rsidR="003E657A" w:rsidRPr="003E657A" w:rsidTr="007A0A73">
        <w:trPr>
          <w:trHeight w:val="544"/>
        </w:trPr>
        <w:tc>
          <w:tcPr>
            <w:tcW w:w="928"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center"/>
              <w:rPr>
                <w:b/>
                <w:bCs/>
              </w:rPr>
            </w:pPr>
            <w:r w:rsidRPr="003E657A">
              <w:rPr>
                <w:b/>
                <w:bCs/>
              </w:rPr>
              <w:t>3</w:t>
            </w: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C9714B" w:rsidRPr="00C9714B" w:rsidRDefault="00977ECF" w:rsidP="00C9714B">
            <w:pPr>
              <w:tabs>
                <w:tab w:val="left" w:pos="180"/>
                <w:tab w:val="left" w:pos="360"/>
                <w:tab w:val="left" w:pos="540"/>
              </w:tabs>
              <w:jc w:val="both"/>
              <w:rPr>
                <w:sz w:val="26"/>
                <w:szCs w:val="26"/>
              </w:rPr>
            </w:pPr>
            <w:r w:rsidRPr="00FE01C6">
              <w:rPr>
                <w:sz w:val="26"/>
                <w:szCs w:val="26"/>
              </w:rPr>
              <w:t>Trình bày p</w:t>
            </w:r>
            <w:r w:rsidR="00E209C6" w:rsidRPr="00FE01C6">
              <w:rPr>
                <w:sz w:val="26"/>
                <w:szCs w:val="26"/>
              </w:rPr>
              <w:t xml:space="preserve">hương pháp tiến </w:t>
            </w:r>
            <w:r w:rsidRPr="00FE01C6">
              <w:rPr>
                <w:sz w:val="26"/>
                <w:szCs w:val="26"/>
              </w:rPr>
              <w:t xml:space="preserve">hành kiểm tra đo đếm nguyên </w:t>
            </w:r>
            <w:r w:rsidR="00E209C6" w:rsidRPr="00FE01C6">
              <w:rPr>
                <w:sz w:val="26"/>
                <w:szCs w:val="26"/>
              </w:rPr>
              <w:t>liệu</w:t>
            </w:r>
            <w:r w:rsidR="00CF2FFA" w:rsidRPr="00FE01C6">
              <w:rPr>
                <w:sz w:val="26"/>
                <w:szCs w:val="26"/>
              </w:rPr>
              <w:t xml:space="preserve"> </w:t>
            </w:r>
            <w:r w:rsidR="00FE01C6" w:rsidRPr="00FE01C6">
              <w:rPr>
                <w:sz w:val="26"/>
                <w:szCs w:val="26"/>
              </w:rPr>
              <w:t>về số lượng?</w:t>
            </w:r>
          </w:p>
          <w:p w:rsidR="003E657A" w:rsidRPr="00044488" w:rsidRDefault="00246621" w:rsidP="00DC421A">
            <w:pPr>
              <w:tabs>
                <w:tab w:val="left" w:pos="180"/>
                <w:tab w:val="left" w:pos="360"/>
                <w:tab w:val="left" w:pos="540"/>
                <w:tab w:val="left" w:pos="1080"/>
                <w:tab w:val="left" w:pos="3675"/>
              </w:tabs>
              <w:spacing w:before="120"/>
              <w:jc w:val="both"/>
              <w:rPr>
                <w:b/>
                <w:i/>
                <w:sz w:val="26"/>
                <w:szCs w:val="26"/>
              </w:rPr>
            </w:pPr>
            <w:r>
              <w:rPr>
                <w:i/>
                <w:sz w:val="26"/>
                <w:szCs w:val="26"/>
              </w:rPr>
              <w:tab/>
            </w:r>
            <w:r>
              <w:rPr>
                <w:sz w:val="26"/>
                <w:szCs w:val="26"/>
              </w:rPr>
              <w:t xml:space="preserve">      </w:t>
            </w:r>
          </w:p>
        </w:tc>
        <w:tc>
          <w:tcPr>
            <w:tcW w:w="1182" w:type="dxa"/>
            <w:tcBorders>
              <w:top w:val="single" w:sz="4" w:space="0" w:color="auto"/>
              <w:left w:val="single" w:sz="4" w:space="0" w:color="auto"/>
              <w:bottom w:val="single" w:sz="4" w:space="0" w:color="auto"/>
              <w:right w:val="single" w:sz="4" w:space="0" w:color="auto"/>
            </w:tcBorders>
          </w:tcPr>
          <w:p w:rsidR="003E657A" w:rsidRPr="00044488" w:rsidRDefault="00C9714B" w:rsidP="003E657A">
            <w:pPr>
              <w:widowControl w:val="0"/>
              <w:spacing w:line="480" w:lineRule="auto"/>
              <w:jc w:val="both"/>
              <w:rPr>
                <w:b/>
                <w:bCs/>
                <w:sz w:val="26"/>
                <w:szCs w:val="26"/>
              </w:rPr>
            </w:pPr>
            <w:r>
              <w:rPr>
                <w:b/>
                <w:bCs/>
                <w:sz w:val="26"/>
                <w:szCs w:val="26"/>
              </w:rPr>
              <w:t>1,5</w:t>
            </w:r>
          </w:p>
        </w:tc>
      </w:tr>
      <w:tr w:rsidR="003E657A" w:rsidRPr="003E657A" w:rsidTr="00C55FE0">
        <w:trPr>
          <w:trHeight w:val="1321"/>
        </w:trPr>
        <w:tc>
          <w:tcPr>
            <w:tcW w:w="928" w:type="dxa"/>
            <w:tcBorders>
              <w:top w:val="single" w:sz="4" w:space="0" w:color="auto"/>
              <w:left w:val="single" w:sz="4" w:space="0" w:color="auto"/>
              <w:right w:val="single" w:sz="4" w:space="0" w:color="auto"/>
            </w:tcBorders>
          </w:tcPr>
          <w:p w:rsidR="003E657A" w:rsidRPr="003E657A" w:rsidRDefault="003E657A" w:rsidP="003E657A">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DC421A" w:rsidRPr="00C9714B" w:rsidRDefault="00DC421A" w:rsidP="00DC421A">
            <w:pPr>
              <w:tabs>
                <w:tab w:val="left" w:pos="180"/>
                <w:tab w:val="left" w:pos="360"/>
                <w:tab w:val="left" w:pos="540"/>
                <w:tab w:val="left" w:pos="1080"/>
                <w:tab w:val="left" w:pos="3675"/>
              </w:tabs>
              <w:spacing w:before="120"/>
              <w:jc w:val="both"/>
              <w:rPr>
                <w:sz w:val="26"/>
                <w:szCs w:val="26"/>
              </w:rPr>
            </w:pPr>
            <w:r>
              <w:rPr>
                <w:i/>
                <w:sz w:val="26"/>
                <w:szCs w:val="26"/>
              </w:rPr>
              <w:tab/>
            </w:r>
            <w:r w:rsidRPr="00C9714B">
              <w:rPr>
                <w:sz w:val="26"/>
                <w:szCs w:val="26"/>
              </w:rPr>
              <w:t>* Đối với vải xếp tấm:</w:t>
            </w:r>
          </w:p>
          <w:p w:rsidR="00DC421A" w:rsidRPr="00C9714B" w:rsidRDefault="00DC421A" w:rsidP="00DC421A">
            <w:pPr>
              <w:tabs>
                <w:tab w:val="left" w:pos="180"/>
                <w:tab w:val="left" w:pos="360"/>
                <w:tab w:val="left" w:pos="540"/>
              </w:tabs>
              <w:jc w:val="both"/>
              <w:rPr>
                <w:sz w:val="26"/>
                <w:szCs w:val="26"/>
              </w:rPr>
            </w:pPr>
            <w:r w:rsidRPr="00C9714B">
              <w:rPr>
                <w:sz w:val="26"/>
                <w:szCs w:val="26"/>
              </w:rPr>
              <w:t xml:space="preserve">    </w:t>
            </w:r>
            <w:r w:rsidRPr="00C9714B">
              <w:rPr>
                <w:sz w:val="26"/>
                <w:szCs w:val="26"/>
              </w:rPr>
              <w:tab/>
            </w:r>
            <w:r w:rsidRPr="00C9714B">
              <w:rPr>
                <w:sz w:val="26"/>
                <w:szCs w:val="26"/>
              </w:rPr>
              <w:tab/>
              <w:t>- Dùng thước đo chiều dài một lá vải, đếm số lớp của cây vải, rồi nhân lên xem có khớp với phiếu ghi hay không.</w:t>
            </w:r>
          </w:p>
          <w:p w:rsidR="003E657A" w:rsidRPr="00044488" w:rsidRDefault="003E657A" w:rsidP="00DC421A">
            <w:pPr>
              <w:tabs>
                <w:tab w:val="left" w:pos="180"/>
                <w:tab w:val="left" w:pos="360"/>
                <w:tab w:val="left" w:pos="540"/>
              </w:tabs>
              <w:jc w:val="both"/>
              <w:rPr>
                <w:rFonts w:eastAsiaTheme="minorHAnsi"/>
                <w:sz w:val="26"/>
                <w:szCs w:val="26"/>
              </w:rPr>
            </w:pPr>
          </w:p>
        </w:tc>
        <w:tc>
          <w:tcPr>
            <w:tcW w:w="1182" w:type="dxa"/>
            <w:tcBorders>
              <w:top w:val="single" w:sz="4" w:space="0" w:color="auto"/>
              <w:left w:val="single" w:sz="4" w:space="0" w:color="auto"/>
              <w:bottom w:val="single" w:sz="4" w:space="0" w:color="auto"/>
              <w:right w:val="single" w:sz="4" w:space="0" w:color="auto"/>
            </w:tcBorders>
          </w:tcPr>
          <w:p w:rsidR="003E657A" w:rsidRPr="00044488" w:rsidRDefault="00B63F2C" w:rsidP="003E657A">
            <w:pPr>
              <w:widowControl w:val="0"/>
              <w:spacing w:line="480" w:lineRule="auto"/>
              <w:jc w:val="both"/>
              <w:rPr>
                <w:sz w:val="26"/>
                <w:szCs w:val="26"/>
              </w:rPr>
            </w:pPr>
            <w:r w:rsidRPr="00044488">
              <w:rPr>
                <w:sz w:val="26"/>
                <w:szCs w:val="26"/>
              </w:rPr>
              <w:t>0,5</w:t>
            </w:r>
          </w:p>
          <w:p w:rsidR="00B63F2C" w:rsidRPr="00044488" w:rsidRDefault="00B63F2C" w:rsidP="003E657A">
            <w:pPr>
              <w:widowControl w:val="0"/>
              <w:spacing w:line="480" w:lineRule="auto"/>
              <w:jc w:val="both"/>
              <w:rPr>
                <w:sz w:val="26"/>
                <w:szCs w:val="26"/>
              </w:rPr>
            </w:pPr>
          </w:p>
        </w:tc>
      </w:tr>
      <w:tr w:rsidR="003E657A" w:rsidRPr="003E657A" w:rsidTr="007B0394">
        <w:trPr>
          <w:trHeight w:val="544"/>
        </w:trPr>
        <w:tc>
          <w:tcPr>
            <w:tcW w:w="928"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spacing w:line="480" w:lineRule="auto"/>
              <w:jc w:val="center"/>
              <w:rPr>
                <w:b/>
                <w:bCs/>
              </w:rPr>
            </w:pPr>
          </w:p>
        </w:tc>
        <w:tc>
          <w:tcPr>
            <w:tcW w:w="517" w:type="dxa"/>
            <w:tcBorders>
              <w:top w:val="single" w:sz="4" w:space="0" w:color="auto"/>
              <w:left w:val="single" w:sz="4" w:space="0" w:color="auto"/>
              <w:bottom w:val="single" w:sz="4" w:space="0" w:color="auto"/>
              <w:right w:val="single" w:sz="4" w:space="0" w:color="auto"/>
            </w:tcBorders>
          </w:tcPr>
          <w:p w:rsidR="003E657A" w:rsidRPr="003E657A" w:rsidRDefault="003E657A" w:rsidP="003E657A">
            <w:pPr>
              <w:widowControl w:val="0"/>
              <w:jc w:val="right"/>
              <w:rPr>
                <w:b/>
                <w:i/>
              </w:rPr>
            </w:pPr>
          </w:p>
        </w:tc>
        <w:tc>
          <w:tcPr>
            <w:tcW w:w="6943" w:type="dxa"/>
            <w:tcBorders>
              <w:top w:val="single" w:sz="4" w:space="0" w:color="auto"/>
              <w:left w:val="single" w:sz="4" w:space="0" w:color="auto"/>
              <w:bottom w:val="single" w:sz="4" w:space="0" w:color="auto"/>
              <w:right w:val="single" w:sz="4" w:space="0" w:color="auto"/>
            </w:tcBorders>
          </w:tcPr>
          <w:p w:rsidR="00DC421A" w:rsidRPr="00C9714B" w:rsidRDefault="00DC421A" w:rsidP="00DC421A">
            <w:pPr>
              <w:tabs>
                <w:tab w:val="left" w:pos="180"/>
                <w:tab w:val="left" w:pos="360"/>
                <w:tab w:val="left" w:pos="540"/>
                <w:tab w:val="left" w:pos="1080"/>
              </w:tabs>
              <w:spacing w:before="120"/>
              <w:jc w:val="both"/>
              <w:rPr>
                <w:sz w:val="26"/>
                <w:szCs w:val="26"/>
              </w:rPr>
            </w:pPr>
            <w:r w:rsidRPr="00C9714B">
              <w:rPr>
                <w:sz w:val="26"/>
                <w:szCs w:val="26"/>
              </w:rPr>
              <w:t>*  Đối với vải cuộn tròn:</w:t>
            </w:r>
          </w:p>
          <w:p w:rsidR="00A97C53" w:rsidRDefault="00DC421A" w:rsidP="00DC421A">
            <w:pPr>
              <w:tabs>
                <w:tab w:val="left" w:pos="180"/>
                <w:tab w:val="left" w:pos="360"/>
                <w:tab w:val="left" w:pos="540"/>
              </w:tabs>
              <w:jc w:val="both"/>
              <w:rPr>
                <w:sz w:val="26"/>
                <w:szCs w:val="26"/>
              </w:rPr>
            </w:pPr>
            <w:r w:rsidRPr="00C9714B">
              <w:rPr>
                <w:sz w:val="26"/>
                <w:szCs w:val="26"/>
              </w:rPr>
              <w:t xml:space="preserve">    </w:t>
            </w:r>
            <w:r w:rsidRPr="00C9714B">
              <w:rPr>
                <w:sz w:val="26"/>
                <w:szCs w:val="26"/>
              </w:rPr>
              <w:tab/>
            </w:r>
            <w:r w:rsidRPr="00C9714B">
              <w:rPr>
                <w:sz w:val="26"/>
                <w:szCs w:val="26"/>
              </w:rPr>
              <w:tab/>
              <w:t xml:space="preserve">- Dùng máy để kiểm tra chiều dài, trong điều kiện ta chưa có phương tiện đầy đủ tạm thời dựa vào số liệu ghi trên phiếu là chính, nếu thấy có hiện tượng nghi vấn thì phải xổ vải ra đo lại toàn bộ. </w:t>
            </w:r>
          </w:p>
          <w:p w:rsidR="00DC421A" w:rsidRPr="00C9714B" w:rsidRDefault="00DC421A" w:rsidP="00DC421A">
            <w:pPr>
              <w:tabs>
                <w:tab w:val="left" w:pos="180"/>
                <w:tab w:val="left" w:pos="360"/>
                <w:tab w:val="left" w:pos="540"/>
              </w:tabs>
              <w:jc w:val="both"/>
              <w:rPr>
                <w:sz w:val="26"/>
                <w:szCs w:val="26"/>
              </w:rPr>
            </w:pPr>
            <w:r w:rsidRPr="00C9714B">
              <w:rPr>
                <w:sz w:val="26"/>
                <w:szCs w:val="26"/>
              </w:rPr>
              <w:t>Ngoài ra người ta còn dùng phương pháp cân trọng lượng để kiểm tra xác định chiều dài.</w:t>
            </w:r>
          </w:p>
          <w:p w:rsidR="003E657A" w:rsidRPr="00AA2FEE" w:rsidRDefault="003E657A" w:rsidP="00AA2FEE">
            <w:pPr>
              <w:spacing w:line="288" w:lineRule="auto"/>
              <w:ind w:firstLine="720"/>
              <w:jc w:val="both"/>
              <w:rPr>
                <w:sz w:val="26"/>
                <w:szCs w:val="26"/>
              </w:rPr>
            </w:pPr>
          </w:p>
        </w:tc>
        <w:tc>
          <w:tcPr>
            <w:tcW w:w="1182" w:type="dxa"/>
            <w:tcBorders>
              <w:top w:val="single" w:sz="4" w:space="0" w:color="auto"/>
              <w:left w:val="single" w:sz="4" w:space="0" w:color="auto"/>
              <w:bottom w:val="single" w:sz="4" w:space="0" w:color="auto"/>
              <w:right w:val="single" w:sz="4" w:space="0" w:color="auto"/>
            </w:tcBorders>
          </w:tcPr>
          <w:p w:rsidR="00A97C53" w:rsidRDefault="00A97C53" w:rsidP="003E657A">
            <w:pPr>
              <w:widowControl w:val="0"/>
              <w:spacing w:line="480" w:lineRule="auto"/>
              <w:jc w:val="both"/>
              <w:rPr>
                <w:sz w:val="26"/>
                <w:szCs w:val="26"/>
              </w:rPr>
            </w:pPr>
          </w:p>
          <w:p w:rsidR="00FF6C2D" w:rsidRPr="00044488" w:rsidRDefault="008E3171" w:rsidP="003E657A">
            <w:pPr>
              <w:widowControl w:val="0"/>
              <w:spacing w:line="480" w:lineRule="auto"/>
              <w:jc w:val="both"/>
              <w:rPr>
                <w:sz w:val="26"/>
                <w:szCs w:val="26"/>
              </w:rPr>
            </w:pPr>
            <w:r w:rsidRPr="00044488">
              <w:rPr>
                <w:sz w:val="26"/>
                <w:szCs w:val="26"/>
              </w:rPr>
              <w:t>0,5</w:t>
            </w:r>
            <w:r w:rsidR="00FF6C2D" w:rsidRPr="00044488">
              <w:rPr>
                <w:sz w:val="26"/>
                <w:szCs w:val="26"/>
              </w:rPr>
              <w:t xml:space="preserve">  </w:t>
            </w:r>
          </w:p>
          <w:p w:rsidR="00A97C53" w:rsidRDefault="00A97C53" w:rsidP="003E657A">
            <w:pPr>
              <w:widowControl w:val="0"/>
              <w:spacing w:line="480" w:lineRule="auto"/>
              <w:jc w:val="both"/>
              <w:rPr>
                <w:sz w:val="26"/>
                <w:szCs w:val="26"/>
              </w:rPr>
            </w:pPr>
          </w:p>
          <w:p w:rsidR="003E657A" w:rsidRPr="00044488" w:rsidRDefault="00FF6C2D" w:rsidP="003E657A">
            <w:pPr>
              <w:widowControl w:val="0"/>
              <w:spacing w:line="480" w:lineRule="auto"/>
              <w:jc w:val="both"/>
              <w:rPr>
                <w:b/>
                <w:bCs/>
                <w:sz w:val="26"/>
                <w:szCs w:val="26"/>
              </w:rPr>
            </w:pPr>
            <w:r w:rsidRPr="00044488">
              <w:rPr>
                <w:sz w:val="26"/>
                <w:szCs w:val="26"/>
              </w:rPr>
              <w:t>0.5</w:t>
            </w:r>
          </w:p>
        </w:tc>
      </w:tr>
      <w:tr w:rsidR="0050717D" w:rsidRPr="003E657A" w:rsidTr="00B126F2">
        <w:trPr>
          <w:trHeight w:val="508"/>
        </w:trPr>
        <w:tc>
          <w:tcPr>
            <w:tcW w:w="928" w:type="dxa"/>
            <w:tcBorders>
              <w:top w:val="single" w:sz="4" w:space="0" w:color="auto"/>
              <w:left w:val="single" w:sz="4" w:space="0" w:color="auto"/>
              <w:bottom w:val="single" w:sz="4" w:space="0" w:color="auto"/>
              <w:right w:val="single" w:sz="4" w:space="0" w:color="auto"/>
            </w:tcBorders>
          </w:tcPr>
          <w:p w:rsidR="0050717D" w:rsidRDefault="0050717D" w:rsidP="00322B5D">
            <w:pPr>
              <w:widowControl w:val="0"/>
              <w:spacing w:line="480" w:lineRule="auto"/>
              <w:jc w:val="center"/>
              <w:rPr>
                <w:b/>
                <w:bCs/>
              </w:rPr>
            </w:pPr>
            <w:r>
              <w:rPr>
                <w:b/>
                <w:bCs/>
              </w:rPr>
              <w:t>4</w:t>
            </w:r>
          </w:p>
        </w:tc>
        <w:tc>
          <w:tcPr>
            <w:tcW w:w="517" w:type="dxa"/>
            <w:tcBorders>
              <w:top w:val="nil"/>
              <w:left w:val="single" w:sz="4" w:space="0" w:color="auto"/>
              <w:bottom w:val="single" w:sz="4" w:space="0" w:color="auto"/>
              <w:right w:val="single" w:sz="4" w:space="0" w:color="auto"/>
            </w:tcBorders>
          </w:tcPr>
          <w:p w:rsidR="0050717D" w:rsidRPr="00D07595" w:rsidRDefault="0050717D" w:rsidP="00322B5D">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50717D" w:rsidRPr="00C9714B" w:rsidRDefault="0050717D" w:rsidP="0050717D">
            <w:pPr>
              <w:tabs>
                <w:tab w:val="left" w:pos="180"/>
                <w:tab w:val="left" w:pos="360"/>
                <w:tab w:val="left" w:pos="540"/>
              </w:tabs>
              <w:jc w:val="both"/>
              <w:rPr>
                <w:sz w:val="28"/>
                <w:szCs w:val="28"/>
              </w:rPr>
            </w:pPr>
            <w:r>
              <w:rPr>
                <w:sz w:val="28"/>
                <w:szCs w:val="28"/>
              </w:rPr>
              <w:t>Hãy nêu</w:t>
            </w:r>
            <w:r w:rsidRPr="002D2182">
              <w:rPr>
                <w:sz w:val="28"/>
                <w:szCs w:val="28"/>
              </w:rPr>
              <w:t xml:space="preserve"> các nguyên tắc kiểm tra đo đếm nguyên phụ liệu?</w:t>
            </w:r>
          </w:p>
          <w:p w:rsidR="0050717D" w:rsidRDefault="0050717D" w:rsidP="00C9714B">
            <w:pPr>
              <w:tabs>
                <w:tab w:val="left" w:pos="180"/>
                <w:tab w:val="left" w:pos="360"/>
                <w:tab w:val="left" w:pos="540"/>
              </w:tabs>
              <w:jc w:val="both"/>
              <w:rPr>
                <w:sz w:val="28"/>
                <w:szCs w:val="28"/>
              </w:rPr>
            </w:pPr>
          </w:p>
        </w:tc>
        <w:tc>
          <w:tcPr>
            <w:tcW w:w="1182" w:type="dxa"/>
            <w:tcBorders>
              <w:top w:val="single" w:sz="4" w:space="0" w:color="auto"/>
              <w:left w:val="single" w:sz="4" w:space="0" w:color="auto"/>
              <w:bottom w:val="single" w:sz="4" w:space="0" w:color="auto"/>
              <w:right w:val="single" w:sz="4" w:space="0" w:color="auto"/>
            </w:tcBorders>
          </w:tcPr>
          <w:p w:rsidR="0050717D" w:rsidRDefault="0050717D" w:rsidP="00322B5D">
            <w:pPr>
              <w:widowControl w:val="0"/>
              <w:spacing w:line="480" w:lineRule="auto"/>
              <w:jc w:val="both"/>
              <w:rPr>
                <w:b/>
                <w:bCs/>
                <w:sz w:val="26"/>
                <w:szCs w:val="26"/>
              </w:rPr>
            </w:pPr>
            <w:r>
              <w:rPr>
                <w:b/>
                <w:bCs/>
                <w:sz w:val="26"/>
                <w:szCs w:val="26"/>
              </w:rPr>
              <w:t>2</w:t>
            </w:r>
            <w:r w:rsidRPr="00044488">
              <w:rPr>
                <w:b/>
                <w:bCs/>
                <w:sz w:val="26"/>
                <w:szCs w:val="26"/>
              </w:rPr>
              <w:t>.0</w:t>
            </w:r>
          </w:p>
        </w:tc>
      </w:tr>
      <w:tr w:rsidR="00322B5D" w:rsidRPr="003E657A" w:rsidTr="008E3171">
        <w:trPr>
          <w:trHeight w:val="827"/>
        </w:trPr>
        <w:tc>
          <w:tcPr>
            <w:tcW w:w="928" w:type="dxa"/>
            <w:tcBorders>
              <w:top w:val="single" w:sz="4" w:space="0" w:color="auto"/>
              <w:left w:val="single" w:sz="4" w:space="0" w:color="auto"/>
              <w:bottom w:val="single" w:sz="4" w:space="0" w:color="auto"/>
              <w:right w:val="single" w:sz="4" w:space="0" w:color="auto"/>
            </w:tcBorders>
          </w:tcPr>
          <w:p w:rsidR="00322B5D" w:rsidRPr="003E657A" w:rsidRDefault="00322B5D" w:rsidP="00322B5D">
            <w:pPr>
              <w:widowControl w:val="0"/>
              <w:spacing w:line="480" w:lineRule="auto"/>
              <w:jc w:val="center"/>
              <w:rPr>
                <w:b/>
                <w:bCs/>
              </w:rPr>
            </w:pPr>
          </w:p>
        </w:tc>
        <w:tc>
          <w:tcPr>
            <w:tcW w:w="517" w:type="dxa"/>
            <w:tcBorders>
              <w:top w:val="nil"/>
              <w:left w:val="single" w:sz="4" w:space="0" w:color="auto"/>
              <w:bottom w:val="single" w:sz="4" w:space="0" w:color="auto"/>
              <w:right w:val="single" w:sz="4" w:space="0" w:color="auto"/>
            </w:tcBorders>
          </w:tcPr>
          <w:p w:rsidR="00322B5D" w:rsidRPr="00D07595" w:rsidRDefault="00B126F2" w:rsidP="00322B5D">
            <w:pPr>
              <w:widowControl w:val="0"/>
              <w:spacing w:line="480" w:lineRule="auto"/>
              <w:jc w:val="right"/>
              <w:rPr>
                <w:b/>
                <w:i/>
              </w:rPr>
            </w:pPr>
            <w:r>
              <w:rPr>
                <w:b/>
                <w:i/>
              </w:rPr>
              <w:t>a.</w:t>
            </w:r>
          </w:p>
        </w:tc>
        <w:tc>
          <w:tcPr>
            <w:tcW w:w="6943" w:type="dxa"/>
            <w:tcBorders>
              <w:top w:val="single" w:sz="4" w:space="0" w:color="auto"/>
              <w:left w:val="single" w:sz="4" w:space="0" w:color="auto"/>
              <w:bottom w:val="single" w:sz="4" w:space="0" w:color="auto"/>
              <w:right w:val="single" w:sz="4" w:space="0" w:color="auto"/>
            </w:tcBorders>
          </w:tcPr>
          <w:p w:rsidR="00C9714B" w:rsidRPr="00C9714B" w:rsidRDefault="00C9714B" w:rsidP="00C9714B">
            <w:pPr>
              <w:tabs>
                <w:tab w:val="left" w:pos="180"/>
                <w:tab w:val="left" w:pos="360"/>
                <w:tab w:val="left" w:pos="540"/>
              </w:tabs>
              <w:spacing w:before="120"/>
              <w:jc w:val="both"/>
              <w:rPr>
                <w:sz w:val="26"/>
                <w:szCs w:val="26"/>
              </w:rPr>
            </w:pPr>
            <w:r w:rsidRPr="00C9714B">
              <w:rPr>
                <w:sz w:val="26"/>
                <w:szCs w:val="26"/>
              </w:rPr>
              <w:t>Tất cả các hàng nhập, xuất kho đều phải có phiếu giao nhận về số lượng và phải ghi vào sổ sách có kí nhận rõ ràng.</w:t>
            </w:r>
          </w:p>
          <w:p w:rsidR="00C9714B" w:rsidRPr="00C9714B" w:rsidRDefault="00C9714B" w:rsidP="00C9714B">
            <w:pPr>
              <w:tabs>
                <w:tab w:val="left" w:pos="180"/>
                <w:tab w:val="left" w:pos="360"/>
                <w:tab w:val="left" w:pos="540"/>
              </w:tabs>
              <w:jc w:val="both"/>
              <w:rPr>
                <w:sz w:val="26"/>
                <w:szCs w:val="26"/>
              </w:rPr>
            </w:pPr>
            <w:r w:rsidRPr="00C9714B">
              <w:rPr>
                <w:sz w:val="26"/>
                <w:szCs w:val="26"/>
              </w:rPr>
              <w:t>Đối với các loại vải mềm cần vận chuyển nhẹ nhàng, tránh hư hỏng, không dẫm chân lên nguyên liệu.</w:t>
            </w:r>
          </w:p>
          <w:p w:rsidR="00322B5D" w:rsidRPr="00044488" w:rsidRDefault="00322B5D" w:rsidP="0050717D">
            <w:pPr>
              <w:tabs>
                <w:tab w:val="left" w:pos="180"/>
                <w:tab w:val="left" w:pos="360"/>
                <w:tab w:val="left" w:pos="540"/>
              </w:tabs>
              <w:jc w:val="both"/>
              <w:rPr>
                <w:b/>
                <w:sz w:val="26"/>
                <w:szCs w:val="26"/>
              </w:rPr>
            </w:pPr>
          </w:p>
        </w:tc>
        <w:tc>
          <w:tcPr>
            <w:tcW w:w="1182" w:type="dxa"/>
            <w:tcBorders>
              <w:top w:val="single" w:sz="4" w:space="0" w:color="auto"/>
              <w:left w:val="single" w:sz="4" w:space="0" w:color="auto"/>
              <w:bottom w:val="single" w:sz="4" w:space="0" w:color="auto"/>
              <w:right w:val="single" w:sz="4" w:space="0" w:color="auto"/>
            </w:tcBorders>
          </w:tcPr>
          <w:p w:rsidR="00322B5D" w:rsidRPr="0050717D" w:rsidRDefault="0050717D" w:rsidP="00322B5D">
            <w:pPr>
              <w:widowControl w:val="0"/>
              <w:spacing w:line="480" w:lineRule="auto"/>
              <w:jc w:val="both"/>
              <w:rPr>
                <w:bCs/>
                <w:sz w:val="26"/>
                <w:szCs w:val="26"/>
              </w:rPr>
            </w:pPr>
            <w:r w:rsidRPr="0050717D">
              <w:rPr>
                <w:bCs/>
                <w:sz w:val="26"/>
                <w:szCs w:val="26"/>
              </w:rPr>
              <w:t>0.5</w:t>
            </w:r>
          </w:p>
        </w:tc>
      </w:tr>
      <w:tr w:rsidR="00322B5D" w:rsidRPr="003E657A" w:rsidTr="002E5618">
        <w:trPr>
          <w:trHeight w:val="1070"/>
        </w:trPr>
        <w:tc>
          <w:tcPr>
            <w:tcW w:w="928" w:type="dxa"/>
            <w:tcBorders>
              <w:top w:val="single" w:sz="4" w:space="0" w:color="auto"/>
              <w:left w:val="single" w:sz="4" w:space="0" w:color="auto"/>
              <w:right w:val="single" w:sz="4" w:space="0" w:color="auto"/>
            </w:tcBorders>
          </w:tcPr>
          <w:p w:rsidR="00322B5D" w:rsidRPr="003E657A" w:rsidRDefault="00322B5D" w:rsidP="00322B5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22B5D" w:rsidRPr="00D07595" w:rsidRDefault="00B126F2" w:rsidP="00322B5D">
            <w:pPr>
              <w:widowControl w:val="0"/>
              <w:spacing w:line="480" w:lineRule="auto"/>
              <w:jc w:val="right"/>
              <w:rPr>
                <w:b/>
                <w:i/>
              </w:rPr>
            </w:pPr>
            <w:r>
              <w:rPr>
                <w:b/>
                <w:i/>
              </w:rPr>
              <w:t>b</w:t>
            </w:r>
            <w:r w:rsidR="00322B5D">
              <w:rPr>
                <w:b/>
                <w:i/>
              </w:rPr>
              <w:t>.</w:t>
            </w:r>
          </w:p>
        </w:tc>
        <w:tc>
          <w:tcPr>
            <w:tcW w:w="6943" w:type="dxa"/>
            <w:tcBorders>
              <w:top w:val="single" w:sz="4" w:space="0" w:color="auto"/>
              <w:left w:val="single" w:sz="4" w:space="0" w:color="auto"/>
              <w:bottom w:val="single" w:sz="4" w:space="0" w:color="auto"/>
              <w:right w:val="single" w:sz="4" w:space="0" w:color="auto"/>
            </w:tcBorders>
          </w:tcPr>
          <w:p w:rsidR="0050717D" w:rsidRPr="00C9714B" w:rsidRDefault="0050717D" w:rsidP="0050717D">
            <w:pPr>
              <w:tabs>
                <w:tab w:val="left" w:pos="180"/>
                <w:tab w:val="left" w:pos="360"/>
                <w:tab w:val="left" w:pos="540"/>
              </w:tabs>
              <w:jc w:val="both"/>
              <w:rPr>
                <w:sz w:val="26"/>
                <w:szCs w:val="26"/>
              </w:rPr>
            </w:pPr>
            <w:r w:rsidRPr="00C9714B">
              <w:rPr>
                <w:sz w:val="26"/>
                <w:szCs w:val="26"/>
              </w:rPr>
              <w:t>Phải phá kiện trước 3 ngày để ổn định độ co giãn, tất cả các loại vải được xếp cao 1m, xếp nguyên liệu lên kệ cách mặt đất 30cm cách tường 50cm.</w:t>
            </w:r>
          </w:p>
          <w:p w:rsidR="00322B5D" w:rsidRPr="00044488" w:rsidRDefault="00322B5D" w:rsidP="0050717D">
            <w:pPr>
              <w:tabs>
                <w:tab w:val="left" w:pos="180"/>
                <w:tab w:val="left" w:pos="360"/>
                <w:tab w:val="left" w:pos="540"/>
              </w:tabs>
              <w:jc w:val="both"/>
              <w:rPr>
                <w:sz w:val="26"/>
                <w:szCs w:val="26"/>
              </w:rPr>
            </w:pPr>
          </w:p>
        </w:tc>
        <w:tc>
          <w:tcPr>
            <w:tcW w:w="1182" w:type="dxa"/>
            <w:tcBorders>
              <w:top w:val="single" w:sz="4" w:space="0" w:color="auto"/>
              <w:left w:val="single" w:sz="4" w:space="0" w:color="auto"/>
              <w:bottom w:val="single" w:sz="4" w:space="0" w:color="auto"/>
              <w:right w:val="single" w:sz="4" w:space="0" w:color="auto"/>
            </w:tcBorders>
          </w:tcPr>
          <w:p w:rsidR="00322B5D" w:rsidRPr="00044488" w:rsidRDefault="00322B5D" w:rsidP="00322B5D">
            <w:pPr>
              <w:widowControl w:val="0"/>
              <w:spacing w:line="480" w:lineRule="auto"/>
              <w:jc w:val="both"/>
              <w:rPr>
                <w:sz w:val="26"/>
                <w:szCs w:val="26"/>
              </w:rPr>
            </w:pPr>
            <w:r w:rsidRPr="00044488">
              <w:rPr>
                <w:sz w:val="26"/>
                <w:szCs w:val="26"/>
              </w:rPr>
              <w:t>0.5</w:t>
            </w:r>
          </w:p>
          <w:p w:rsidR="00322B5D" w:rsidRPr="00044488" w:rsidRDefault="00322B5D" w:rsidP="00322B5D">
            <w:pPr>
              <w:widowControl w:val="0"/>
              <w:spacing w:line="480" w:lineRule="auto"/>
              <w:jc w:val="both"/>
              <w:rPr>
                <w:sz w:val="26"/>
                <w:szCs w:val="26"/>
              </w:rPr>
            </w:pPr>
          </w:p>
        </w:tc>
      </w:tr>
      <w:tr w:rsidR="00322B5D" w:rsidRPr="003E657A" w:rsidTr="007A0A73">
        <w:trPr>
          <w:trHeight w:val="544"/>
        </w:trPr>
        <w:tc>
          <w:tcPr>
            <w:tcW w:w="928" w:type="dxa"/>
            <w:tcBorders>
              <w:top w:val="single" w:sz="4" w:space="0" w:color="auto"/>
              <w:left w:val="single" w:sz="4" w:space="0" w:color="auto"/>
              <w:right w:val="single" w:sz="4" w:space="0" w:color="auto"/>
            </w:tcBorders>
          </w:tcPr>
          <w:p w:rsidR="00322B5D" w:rsidRPr="003E657A" w:rsidRDefault="00322B5D" w:rsidP="00322B5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22B5D" w:rsidRPr="00D07595" w:rsidRDefault="00B126F2" w:rsidP="00322B5D">
            <w:pPr>
              <w:widowControl w:val="0"/>
              <w:spacing w:line="480" w:lineRule="auto"/>
              <w:jc w:val="right"/>
              <w:rPr>
                <w:b/>
                <w:i/>
              </w:rPr>
            </w:pPr>
            <w:r>
              <w:rPr>
                <w:b/>
                <w:i/>
              </w:rPr>
              <w:t>c</w:t>
            </w:r>
            <w:r w:rsidR="00322B5D">
              <w:rPr>
                <w:b/>
                <w:i/>
              </w:rPr>
              <w:t>.</w:t>
            </w:r>
          </w:p>
        </w:tc>
        <w:tc>
          <w:tcPr>
            <w:tcW w:w="6943" w:type="dxa"/>
            <w:tcBorders>
              <w:top w:val="single" w:sz="4" w:space="0" w:color="auto"/>
              <w:left w:val="single" w:sz="4" w:space="0" w:color="auto"/>
              <w:bottom w:val="single" w:sz="4" w:space="0" w:color="auto"/>
              <w:right w:val="single" w:sz="4" w:space="0" w:color="auto"/>
            </w:tcBorders>
          </w:tcPr>
          <w:p w:rsidR="0050717D" w:rsidRPr="00C9714B" w:rsidRDefault="0050717D" w:rsidP="0050717D">
            <w:pPr>
              <w:tabs>
                <w:tab w:val="left" w:pos="180"/>
                <w:tab w:val="left" w:pos="360"/>
                <w:tab w:val="left" w:pos="540"/>
              </w:tabs>
              <w:jc w:val="both"/>
              <w:rPr>
                <w:sz w:val="26"/>
                <w:szCs w:val="26"/>
              </w:rPr>
            </w:pPr>
            <w:r w:rsidRPr="00C9714B">
              <w:rPr>
                <w:sz w:val="26"/>
                <w:szCs w:val="26"/>
              </w:rPr>
              <w:t>Phát vải cho phân xưởng cắt theo đúng mã hàng và số lượng theo kế hoạch.</w:t>
            </w:r>
          </w:p>
          <w:p w:rsidR="00322B5D" w:rsidRPr="00044488" w:rsidRDefault="0050717D" w:rsidP="0050717D">
            <w:pPr>
              <w:tabs>
                <w:tab w:val="left" w:pos="180"/>
                <w:tab w:val="left" w:pos="360"/>
                <w:tab w:val="left" w:pos="540"/>
              </w:tabs>
              <w:jc w:val="both"/>
              <w:rPr>
                <w:sz w:val="26"/>
                <w:szCs w:val="26"/>
              </w:rPr>
            </w:pPr>
            <w:r w:rsidRPr="00C9714B">
              <w:rPr>
                <w:sz w:val="26"/>
                <w:szCs w:val="26"/>
              </w:rPr>
              <w:t>Đo đếm phân loại màu sắc khổ vải, chiều dài, chất lượng vải một cách chính xác.</w:t>
            </w:r>
          </w:p>
        </w:tc>
        <w:tc>
          <w:tcPr>
            <w:tcW w:w="1182" w:type="dxa"/>
            <w:tcBorders>
              <w:top w:val="single" w:sz="4" w:space="0" w:color="auto"/>
              <w:left w:val="single" w:sz="4" w:space="0" w:color="auto"/>
              <w:bottom w:val="single" w:sz="4" w:space="0" w:color="auto"/>
              <w:right w:val="single" w:sz="4" w:space="0" w:color="auto"/>
            </w:tcBorders>
          </w:tcPr>
          <w:p w:rsidR="00322B5D" w:rsidRPr="00044488" w:rsidRDefault="00322B5D" w:rsidP="00322B5D">
            <w:pPr>
              <w:widowControl w:val="0"/>
              <w:spacing w:line="480" w:lineRule="auto"/>
              <w:jc w:val="both"/>
              <w:rPr>
                <w:sz w:val="26"/>
                <w:szCs w:val="26"/>
              </w:rPr>
            </w:pPr>
          </w:p>
          <w:p w:rsidR="00322B5D" w:rsidRPr="00044488" w:rsidRDefault="00322B5D" w:rsidP="00322B5D">
            <w:pPr>
              <w:widowControl w:val="0"/>
              <w:spacing w:line="480" w:lineRule="auto"/>
              <w:jc w:val="both"/>
              <w:rPr>
                <w:sz w:val="26"/>
                <w:szCs w:val="26"/>
              </w:rPr>
            </w:pPr>
            <w:r w:rsidRPr="00044488">
              <w:rPr>
                <w:sz w:val="26"/>
                <w:szCs w:val="26"/>
              </w:rPr>
              <w:t>0.5</w:t>
            </w:r>
          </w:p>
        </w:tc>
      </w:tr>
      <w:tr w:rsidR="00322B5D" w:rsidRPr="003E657A" w:rsidTr="00C55FE0">
        <w:trPr>
          <w:trHeight w:val="544"/>
        </w:trPr>
        <w:tc>
          <w:tcPr>
            <w:tcW w:w="928" w:type="dxa"/>
            <w:tcBorders>
              <w:left w:val="single" w:sz="4" w:space="0" w:color="auto"/>
              <w:right w:val="single" w:sz="4" w:space="0" w:color="auto"/>
            </w:tcBorders>
          </w:tcPr>
          <w:p w:rsidR="00322B5D" w:rsidRPr="003E657A" w:rsidRDefault="00322B5D" w:rsidP="00322B5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22B5D" w:rsidRDefault="00B126F2" w:rsidP="00322B5D">
            <w:pPr>
              <w:widowControl w:val="0"/>
              <w:spacing w:line="480" w:lineRule="auto"/>
              <w:jc w:val="right"/>
              <w:rPr>
                <w:b/>
                <w:i/>
              </w:rPr>
            </w:pPr>
            <w:r>
              <w:rPr>
                <w:b/>
                <w:i/>
              </w:rPr>
              <w:t>d</w:t>
            </w:r>
            <w:r w:rsidR="00322B5D">
              <w:rPr>
                <w:b/>
                <w:i/>
              </w:rPr>
              <w:t>.</w:t>
            </w:r>
          </w:p>
        </w:tc>
        <w:tc>
          <w:tcPr>
            <w:tcW w:w="6943" w:type="dxa"/>
            <w:tcBorders>
              <w:top w:val="single" w:sz="4" w:space="0" w:color="auto"/>
              <w:left w:val="single" w:sz="4" w:space="0" w:color="auto"/>
              <w:bottom w:val="single" w:sz="4" w:space="0" w:color="auto"/>
              <w:right w:val="single" w:sz="4" w:space="0" w:color="auto"/>
            </w:tcBorders>
          </w:tcPr>
          <w:p w:rsidR="0050717D" w:rsidRPr="00C9714B" w:rsidRDefault="0050717D" w:rsidP="0050717D">
            <w:pPr>
              <w:tabs>
                <w:tab w:val="left" w:pos="180"/>
                <w:tab w:val="left" w:pos="360"/>
                <w:tab w:val="left" w:pos="540"/>
              </w:tabs>
              <w:jc w:val="both"/>
              <w:rPr>
                <w:sz w:val="26"/>
                <w:szCs w:val="26"/>
              </w:rPr>
            </w:pPr>
            <w:r w:rsidRPr="00C9714B">
              <w:rPr>
                <w:sz w:val="26"/>
                <w:szCs w:val="26"/>
              </w:rPr>
              <w:t>Các nguyên phụ liệu đạt yêu cầu mới nhập kho, hàng kém chất lượng đều có biên bản ghi rõ nguyên nhân sai hỏng.</w:t>
            </w:r>
          </w:p>
          <w:p w:rsidR="0050717D" w:rsidRPr="00C9714B" w:rsidRDefault="0050717D" w:rsidP="0050717D">
            <w:pPr>
              <w:tabs>
                <w:tab w:val="left" w:pos="180"/>
                <w:tab w:val="left" w:pos="360"/>
                <w:tab w:val="left" w:pos="540"/>
              </w:tabs>
              <w:jc w:val="both"/>
              <w:rPr>
                <w:sz w:val="26"/>
                <w:szCs w:val="26"/>
              </w:rPr>
            </w:pPr>
            <w:r w:rsidRPr="00C9714B">
              <w:rPr>
                <w:sz w:val="26"/>
                <w:szCs w:val="26"/>
              </w:rPr>
              <w:t>Phải nghiên cứu tính chất cơ lý của nguyên liệu như độ co, màu sắc văn hoa, nhiệt độ ủi, thông số kỹ thuật ép dán trước khi đưa vào sản xuất.</w:t>
            </w:r>
          </w:p>
          <w:p w:rsidR="00322B5D" w:rsidRPr="00044488" w:rsidRDefault="00322B5D" w:rsidP="002E5618">
            <w:pPr>
              <w:spacing w:line="288" w:lineRule="auto"/>
              <w:ind w:firstLine="720"/>
              <w:jc w:val="both"/>
              <w:rPr>
                <w:sz w:val="26"/>
                <w:szCs w:val="26"/>
              </w:rPr>
            </w:pPr>
          </w:p>
        </w:tc>
        <w:tc>
          <w:tcPr>
            <w:tcW w:w="1182" w:type="dxa"/>
            <w:tcBorders>
              <w:top w:val="single" w:sz="4" w:space="0" w:color="auto"/>
              <w:left w:val="single" w:sz="4" w:space="0" w:color="auto"/>
              <w:bottom w:val="single" w:sz="4" w:space="0" w:color="auto"/>
              <w:right w:val="single" w:sz="4" w:space="0" w:color="auto"/>
            </w:tcBorders>
          </w:tcPr>
          <w:p w:rsidR="002E5618" w:rsidRPr="00044488" w:rsidRDefault="002E5618" w:rsidP="00322B5D">
            <w:pPr>
              <w:widowControl w:val="0"/>
              <w:spacing w:line="480" w:lineRule="auto"/>
              <w:jc w:val="both"/>
              <w:rPr>
                <w:sz w:val="26"/>
                <w:szCs w:val="26"/>
              </w:rPr>
            </w:pPr>
          </w:p>
          <w:p w:rsidR="00322B5D" w:rsidRPr="00044488" w:rsidRDefault="00322B5D" w:rsidP="00322B5D">
            <w:pPr>
              <w:widowControl w:val="0"/>
              <w:spacing w:line="480" w:lineRule="auto"/>
              <w:jc w:val="both"/>
              <w:rPr>
                <w:sz w:val="26"/>
                <w:szCs w:val="26"/>
              </w:rPr>
            </w:pPr>
            <w:r w:rsidRPr="00044488">
              <w:rPr>
                <w:sz w:val="26"/>
                <w:szCs w:val="26"/>
              </w:rPr>
              <w:t>0.5</w:t>
            </w:r>
          </w:p>
        </w:tc>
      </w:tr>
      <w:tr w:rsidR="005E2FE1" w:rsidRPr="003E657A" w:rsidTr="00C55FE0">
        <w:trPr>
          <w:trHeight w:val="544"/>
        </w:trPr>
        <w:tc>
          <w:tcPr>
            <w:tcW w:w="928" w:type="dxa"/>
            <w:tcBorders>
              <w:left w:val="single" w:sz="4" w:space="0" w:color="auto"/>
              <w:right w:val="single" w:sz="4" w:space="0" w:color="auto"/>
            </w:tcBorders>
          </w:tcPr>
          <w:p w:rsidR="005E2FE1" w:rsidRPr="00590F96" w:rsidRDefault="00590F96" w:rsidP="00590F96">
            <w:pPr>
              <w:widowControl w:val="0"/>
              <w:spacing w:line="480" w:lineRule="auto"/>
              <w:jc w:val="center"/>
              <w:rPr>
                <w:b/>
              </w:rPr>
            </w:pPr>
            <w:r w:rsidRPr="00590F96">
              <w:rPr>
                <w:b/>
              </w:rPr>
              <w:t>5</w:t>
            </w:r>
          </w:p>
        </w:tc>
        <w:tc>
          <w:tcPr>
            <w:tcW w:w="517" w:type="dxa"/>
            <w:tcBorders>
              <w:top w:val="single" w:sz="4" w:space="0" w:color="auto"/>
              <w:left w:val="single" w:sz="4" w:space="0" w:color="auto"/>
              <w:bottom w:val="single" w:sz="4" w:space="0" w:color="auto"/>
              <w:right w:val="single" w:sz="4" w:space="0" w:color="auto"/>
            </w:tcBorders>
          </w:tcPr>
          <w:p w:rsidR="005E2FE1" w:rsidRDefault="005E2FE1" w:rsidP="00322B5D">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49088C" w:rsidRPr="003A1E06" w:rsidRDefault="0049088C" w:rsidP="0049088C">
            <w:pPr>
              <w:spacing w:before="120" w:line="240" w:lineRule="atLeast"/>
              <w:rPr>
                <w:sz w:val="26"/>
                <w:szCs w:val="26"/>
              </w:rPr>
            </w:pPr>
            <w:r w:rsidRPr="003A1E06">
              <w:rPr>
                <w:sz w:val="26"/>
                <w:szCs w:val="26"/>
              </w:rPr>
              <w:t>Chuyền may có 30 công nhân, nhận kế hoạch sản xuất đơn hàng 7000 sản phẩm áo jacket, thời gian sản xuất thực tế 1 ngày là 8h.Biết tổng thời gian hoàn thành một sản phẩm là 3286 s, tổng thời gian thực hiện trên máy MB 1K là 2364 s, bó hàng đầu tiên có 6 sản phẩm, hệ số thời gian là 1</w:t>
            </w:r>
            <w:proofErr w:type="gramStart"/>
            <w:r w:rsidRPr="003A1E06">
              <w:rPr>
                <w:sz w:val="26"/>
                <w:szCs w:val="26"/>
              </w:rPr>
              <w:t>,5</w:t>
            </w:r>
            <w:proofErr w:type="gramEnd"/>
            <w:r w:rsidRPr="003A1E06">
              <w:rPr>
                <w:sz w:val="26"/>
                <w:szCs w:val="26"/>
              </w:rPr>
              <w:t>.</w:t>
            </w:r>
          </w:p>
          <w:p w:rsidR="0049088C" w:rsidRDefault="0049088C" w:rsidP="0049088C">
            <w:pPr>
              <w:rPr>
                <w:sz w:val="26"/>
                <w:szCs w:val="26"/>
              </w:rPr>
            </w:pPr>
            <w:r w:rsidRPr="003A1E06">
              <w:rPr>
                <w:sz w:val="26"/>
                <w:szCs w:val="26"/>
              </w:rPr>
              <w:t>Tính nhịp độ sản xuất, năng suất đầu người, năng suất chuyền, số máy 1K và thời gian ước tí</w:t>
            </w:r>
            <w:r>
              <w:rPr>
                <w:sz w:val="26"/>
                <w:szCs w:val="26"/>
              </w:rPr>
              <w:t xml:space="preserve">nh may ra sản phẩm đầu tiên?   </w:t>
            </w:r>
          </w:p>
          <w:p w:rsidR="005E2FE1" w:rsidRPr="00C9714B" w:rsidRDefault="005E2FE1" w:rsidP="0050717D">
            <w:pPr>
              <w:tabs>
                <w:tab w:val="left" w:pos="180"/>
                <w:tab w:val="left" w:pos="360"/>
                <w:tab w:val="left" w:pos="540"/>
              </w:tabs>
              <w:jc w:val="both"/>
              <w:rPr>
                <w:sz w:val="26"/>
                <w:szCs w:val="26"/>
              </w:rPr>
            </w:pPr>
          </w:p>
        </w:tc>
        <w:tc>
          <w:tcPr>
            <w:tcW w:w="1182" w:type="dxa"/>
            <w:tcBorders>
              <w:top w:val="single" w:sz="4" w:space="0" w:color="auto"/>
              <w:left w:val="single" w:sz="4" w:space="0" w:color="auto"/>
              <w:bottom w:val="single" w:sz="4" w:space="0" w:color="auto"/>
              <w:right w:val="single" w:sz="4" w:space="0" w:color="auto"/>
            </w:tcBorders>
          </w:tcPr>
          <w:p w:rsidR="005E2FE1" w:rsidRPr="002A1604" w:rsidRDefault="0049088C" w:rsidP="00322B5D">
            <w:pPr>
              <w:widowControl w:val="0"/>
              <w:spacing w:line="480" w:lineRule="auto"/>
              <w:jc w:val="both"/>
              <w:rPr>
                <w:b/>
                <w:sz w:val="26"/>
                <w:szCs w:val="26"/>
              </w:rPr>
            </w:pPr>
            <w:r w:rsidRPr="002A1604">
              <w:rPr>
                <w:b/>
                <w:sz w:val="26"/>
                <w:szCs w:val="26"/>
              </w:rPr>
              <w:t>3.0</w:t>
            </w:r>
          </w:p>
        </w:tc>
      </w:tr>
      <w:tr w:rsidR="00590F96" w:rsidRPr="003E657A" w:rsidTr="00C55FE0">
        <w:trPr>
          <w:trHeight w:val="544"/>
        </w:trPr>
        <w:tc>
          <w:tcPr>
            <w:tcW w:w="928" w:type="dxa"/>
            <w:tcBorders>
              <w:left w:val="single" w:sz="4" w:space="0" w:color="auto"/>
              <w:right w:val="single" w:sz="4" w:space="0" w:color="auto"/>
            </w:tcBorders>
          </w:tcPr>
          <w:p w:rsidR="00590F96" w:rsidRPr="003E657A" w:rsidRDefault="00590F96" w:rsidP="00322B5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590F96" w:rsidRDefault="00590F96" w:rsidP="00322B5D">
            <w:pPr>
              <w:widowControl w:val="0"/>
              <w:spacing w:line="480" w:lineRule="auto"/>
              <w:jc w:val="right"/>
              <w:rPr>
                <w:b/>
                <w:i/>
              </w:rPr>
            </w:pPr>
          </w:p>
        </w:tc>
        <w:tc>
          <w:tcPr>
            <w:tcW w:w="6943" w:type="dxa"/>
            <w:tcBorders>
              <w:top w:val="single" w:sz="4" w:space="0" w:color="auto"/>
              <w:left w:val="single" w:sz="4" w:space="0" w:color="auto"/>
              <w:bottom w:val="single" w:sz="4" w:space="0" w:color="auto"/>
              <w:right w:val="single" w:sz="4" w:space="0" w:color="auto"/>
            </w:tcBorders>
          </w:tcPr>
          <w:p w:rsidR="00590F96" w:rsidRDefault="00590F96" w:rsidP="002C216A">
            <w:pPr>
              <w:spacing w:line="360" w:lineRule="auto"/>
              <w:rPr>
                <w:sz w:val="26"/>
                <w:szCs w:val="26"/>
              </w:rPr>
            </w:pPr>
            <w:r>
              <w:rPr>
                <w:sz w:val="26"/>
                <w:szCs w:val="26"/>
              </w:rPr>
              <w:t xml:space="preserve">1, Nhịp độ sản xuất: </w:t>
            </w:r>
          </w:p>
          <w:p w:rsidR="00590F96" w:rsidRPr="004642CE" w:rsidRDefault="00590F96" w:rsidP="002C216A">
            <w:pPr>
              <w:spacing w:line="360" w:lineRule="auto"/>
              <w:rPr>
                <w:sz w:val="26"/>
                <w:szCs w:val="26"/>
              </w:rPr>
            </w:pPr>
            <w:r>
              <w:rPr>
                <w:sz w:val="26"/>
                <w:szCs w:val="26"/>
              </w:rPr>
              <w:t xml:space="preserve">TGHTSP:SCN = 3286 : 30 </w:t>
            </w:r>
            <w:r>
              <w:rPr>
                <w:rFonts w:ascii="Bodoni MT" w:hAnsi="Bodoni MT"/>
                <w:sz w:val="26"/>
                <w:szCs w:val="26"/>
              </w:rPr>
              <w:t>≈</w:t>
            </w:r>
            <w:r>
              <w:rPr>
                <w:sz w:val="26"/>
                <w:szCs w:val="26"/>
              </w:rPr>
              <w:t xml:space="preserve"> 109,53 s                                                          </w:t>
            </w:r>
          </w:p>
          <w:p w:rsidR="00590F96" w:rsidRDefault="009C1FCD" w:rsidP="002C216A">
            <w:pPr>
              <w:spacing w:line="360" w:lineRule="auto"/>
              <w:rPr>
                <w:sz w:val="26"/>
                <w:szCs w:val="26"/>
              </w:rPr>
            </w:pPr>
            <w:r>
              <w:rPr>
                <w:noProof/>
                <w:sz w:val="26"/>
                <w:szCs w:val="26"/>
              </w:rPr>
              <w:pict w14:anchorId="1B9233C1">
                <v:line id="_x0000_s1026" style="position:absolute;z-index:251673600" from="-.35pt,.15pt" to="458.65pt,.15pt" strokeweight="1pt">
                  <v:stroke dashstyle="1 1"/>
                </v:line>
              </w:pict>
            </w:r>
            <w:r w:rsidR="00590F96">
              <w:rPr>
                <w:sz w:val="26"/>
                <w:szCs w:val="26"/>
              </w:rPr>
              <w:t>2, Năng suất đầu người:</w:t>
            </w:r>
          </w:p>
          <w:p w:rsidR="00590F96" w:rsidRDefault="009C1FCD" w:rsidP="002C216A">
            <w:pPr>
              <w:spacing w:line="360" w:lineRule="auto"/>
              <w:rPr>
                <w:sz w:val="26"/>
                <w:szCs w:val="26"/>
              </w:rPr>
            </w:pPr>
            <w:r>
              <w:rPr>
                <w:noProof/>
                <w:sz w:val="26"/>
                <w:szCs w:val="26"/>
              </w:rPr>
              <w:pict w14:anchorId="52D8270A">
                <v:line id="_x0000_s1027" style="position:absolute;z-index:251674624" from="-.35pt,22.7pt" to="458.65pt,22.7pt" strokeweight="1pt">
                  <v:stroke dashstyle="1 1"/>
                </v:line>
              </w:pict>
            </w:r>
            <w:r w:rsidR="00590F96">
              <w:rPr>
                <w:sz w:val="26"/>
                <w:szCs w:val="26"/>
              </w:rPr>
              <w:t xml:space="preserve">TGLVTN : TGHTSP = 8 x 3600 : 3286 </w:t>
            </w:r>
            <w:r w:rsidR="00590F96">
              <w:rPr>
                <w:rFonts w:ascii="Bodoni MT" w:hAnsi="Bodoni MT"/>
                <w:sz w:val="26"/>
                <w:szCs w:val="26"/>
              </w:rPr>
              <w:t>≈</w:t>
            </w:r>
            <w:r w:rsidR="00590F96">
              <w:rPr>
                <w:sz w:val="26"/>
                <w:szCs w:val="26"/>
              </w:rPr>
              <w:t xml:space="preserve"> 8,8 sản phẩm/người/ngày            </w:t>
            </w:r>
          </w:p>
          <w:p w:rsidR="00590F96" w:rsidRDefault="00590F96" w:rsidP="002C216A">
            <w:pPr>
              <w:spacing w:line="360" w:lineRule="auto"/>
              <w:rPr>
                <w:sz w:val="26"/>
                <w:szCs w:val="26"/>
              </w:rPr>
            </w:pPr>
            <w:r>
              <w:rPr>
                <w:sz w:val="26"/>
                <w:szCs w:val="26"/>
              </w:rPr>
              <w:t>3, Năng suất chuyền:</w:t>
            </w:r>
          </w:p>
          <w:p w:rsidR="00590F96" w:rsidRDefault="009C1FCD" w:rsidP="002C216A">
            <w:pPr>
              <w:spacing w:line="360" w:lineRule="auto"/>
              <w:rPr>
                <w:sz w:val="26"/>
                <w:szCs w:val="26"/>
              </w:rPr>
            </w:pPr>
            <w:r>
              <w:rPr>
                <w:noProof/>
                <w:sz w:val="26"/>
                <w:szCs w:val="26"/>
              </w:rPr>
              <w:pict w14:anchorId="495E7FC0">
                <v:line id="_x0000_s1028" style="position:absolute;z-index:251675648" from="-.35pt,30.7pt" to="458.65pt,30.7pt" strokeweight="1pt">
                  <v:stroke dashstyle="1 1"/>
                </v:line>
              </w:pict>
            </w:r>
            <w:r w:rsidR="00590F96">
              <w:rPr>
                <w:sz w:val="26"/>
                <w:szCs w:val="26"/>
              </w:rPr>
              <w:t xml:space="preserve">NSĐN x SCN = 8,8 x 30 </w:t>
            </w:r>
            <w:r w:rsidR="00590F96">
              <w:rPr>
                <w:rFonts w:ascii="Bodoni MT" w:hAnsi="Bodoni MT"/>
                <w:sz w:val="26"/>
                <w:szCs w:val="26"/>
              </w:rPr>
              <w:t>≈</w:t>
            </w:r>
            <w:r w:rsidR="00590F96">
              <w:rPr>
                <w:sz w:val="26"/>
                <w:szCs w:val="26"/>
              </w:rPr>
              <w:t xml:space="preserve"> 264 sản phẩm/chuyền/ngày    </w:t>
            </w:r>
          </w:p>
          <w:p w:rsidR="00590F96" w:rsidRDefault="00590F96" w:rsidP="002C216A">
            <w:pPr>
              <w:spacing w:line="360" w:lineRule="auto"/>
              <w:rPr>
                <w:sz w:val="26"/>
                <w:szCs w:val="26"/>
              </w:rPr>
            </w:pPr>
            <w:r>
              <w:rPr>
                <w:sz w:val="26"/>
                <w:szCs w:val="26"/>
              </w:rPr>
              <w:t xml:space="preserve">                             </w:t>
            </w:r>
          </w:p>
          <w:p w:rsidR="00590F96" w:rsidRDefault="00590F96" w:rsidP="002C216A">
            <w:pPr>
              <w:spacing w:line="360" w:lineRule="auto"/>
              <w:rPr>
                <w:sz w:val="26"/>
                <w:szCs w:val="26"/>
              </w:rPr>
            </w:pPr>
            <w:r>
              <w:rPr>
                <w:sz w:val="26"/>
                <w:szCs w:val="26"/>
              </w:rPr>
              <w:t xml:space="preserve">4, </w:t>
            </w:r>
            <w:smartTag w:uri="urn:schemas-microsoft-com:office:smarttags" w:element="place">
              <w:smartTag w:uri="urn:schemas-microsoft-com:office:smarttags" w:element="City">
                <w:r>
                  <w:rPr>
                    <w:sz w:val="26"/>
                    <w:szCs w:val="26"/>
                  </w:rPr>
                  <w:t>Số</w:t>
                </w:r>
              </w:smartTag>
              <w:r>
                <w:rPr>
                  <w:sz w:val="26"/>
                  <w:szCs w:val="26"/>
                </w:rPr>
                <w:t xml:space="preserve"> </w:t>
              </w:r>
              <w:smartTag w:uri="urn:schemas-microsoft-com:office:smarttags" w:element="State">
                <w:r>
                  <w:rPr>
                    <w:sz w:val="26"/>
                    <w:szCs w:val="26"/>
                  </w:rPr>
                  <w:t>MB</w:t>
                </w:r>
              </w:smartTag>
            </w:smartTag>
            <w:r>
              <w:rPr>
                <w:sz w:val="26"/>
                <w:szCs w:val="26"/>
              </w:rPr>
              <w:t xml:space="preserve"> 1K:</w:t>
            </w:r>
          </w:p>
          <w:p w:rsidR="00590F96" w:rsidRDefault="00590F96" w:rsidP="002C216A">
            <w:pPr>
              <w:spacing w:line="360" w:lineRule="auto"/>
              <w:rPr>
                <w:sz w:val="26"/>
                <w:szCs w:val="26"/>
              </w:rPr>
            </w:pPr>
            <w:r>
              <w:rPr>
                <w:sz w:val="26"/>
                <w:szCs w:val="26"/>
              </w:rPr>
              <w:t xml:space="preserve">Tổng thời gian làm việc trên MB 1K/NĐSX = 2364 : 109,53 </w:t>
            </w:r>
            <w:r>
              <w:rPr>
                <w:rFonts w:ascii="Bodoni MT" w:hAnsi="Bodoni MT"/>
                <w:sz w:val="26"/>
                <w:szCs w:val="26"/>
              </w:rPr>
              <w:t>≈</w:t>
            </w:r>
            <w:r>
              <w:rPr>
                <w:sz w:val="26"/>
                <w:szCs w:val="26"/>
              </w:rPr>
              <w:t xml:space="preserve"> 22 máy        </w:t>
            </w:r>
          </w:p>
          <w:p w:rsidR="00590F96" w:rsidRDefault="00590F96" w:rsidP="002C216A">
            <w:pPr>
              <w:spacing w:line="360" w:lineRule="auto"/>
              <w:rPr>
                <w:sz w:val="26"/>
                <w:szCs w:val="26"/>
              </w:rPr>
            </w:pPr>
            <w:r>
              <w:rPr>
                <w:sz w:val="26"/>
                <w:szCs w:val="26"/>
              </w:rPr>
              <w:t>Thời gian ước lượng may ra sản phẩm đầu tiên:</w:t>
            </w:r>
          </w:p>
          <w:p w:rsidR="00590F96" w:rsidRPr="00821210" w:rsidRDefault="00590F96" w:rsidP="002C216A">
            <w:pPr>
              <w:spacing w:line="360" w:lineRule="auto"/>
              <w:rPr>
                <w:b/>
                <w:sz w:val="26"/>
                <w:szCs w:val="26"/>
              </w:rPr>
            </w:pPr>
            <w:r>
              <w:rPr>
                <w:sz w:val="26"/>
                <w:szCs w:val="26"/>
              </w:rPr>
              <w:t xml:space="preserve">TGHTSP x Số sản phẩm bó hàng đầu tiên x Hệ số thời gian = 3286  x  6  x 1,5 </w:t>
            </w:r>
            <w:r>
              <w:rPr>
                <w:rFonts w:ascii="Bodoni MT" w:hAnsi="Bodoni MT"/>
                <w:sz w:val="26"/>
                <w:szCs w:val="26"/>
              </w:rPr>
              <w:t>≈</w:t>
            </w:r>
            <w:r>
              <w:rPr>
                <w:sz w:val="26"/>
                <w:szCs w:val="26"/>
              </w:rPr>
              <w:t xml:space="preserve"> 29574</w:t>
            </w:r>
            <w:r>
              <w:rPr>
                <w:rFonts w:ascii="Bodoni MT" w:hAnsi="Bodoni MT"/>
                <w:sz w:val="26"/>
                <w:szCs w:val="26"/>
              </w:rPr>
              <w:t xml:space="preserve"> s</w:t>
            </w:r>
            <w:r>
              <w:rPr>
                <w:b/>
                <w:sz w:val="26"/>
                <w:szCs w:val="26"/>
              </w:rPr>
              <w:t xml:space="preserve">                                                                                                  </w:t>
            </w:r>
          </w:p>
        </w:tc>
        <w:tc>
          <w:tcPr>
            <w:tcW w:w="1182" w:type="dxa"/>
            <w:tcBorders>
              <w:top w:val="single" w:sz="4" w:space="0" w:color="auto"/>
              <w:left w:val="single" w:sz="4" w:space="0" w:color="auto"/>
              <w:bottom w:val="single" w:sz="4" w:space="0" w:color="auto"/>
              <w:right w:val="single" w:sz="4" w:space="0" w:color="auto"/>
            </w:tcBorders>
          </w:tcPr>
          <w:p w:rsidR="00590F96" w:rsidRPr="0049088C" w:rsidRDefault="0009446B" w:rsidP="002C216A">
            <w:pPr>
              <w:spacing w:before="120" w:line="240" w:lineRule="atLeast"/>
              <w:jc w:val="center"/>
              <w:rPr>
                <w:sz w:val="26"/>
                <w:szCs w:val="26"/>
              </w:rPr>
            </w:pPr>
            <w:r w:rsidRPr="0049088C">
              <w:rPr>
                <w:sz w:val="26"/>
                <w:szCs w:val="26"/>
              </w:rPr>
              <w:t>0.5</w:t>
            </w:r>
          </w:p>
          <w:p w:rsidR="00590F96" w:rsidRPr="0049088C" w:rsidRDefault="00590F96" w:rsidP="002C216A">
            <w:pPr>
              <w:spacing w:before="120" w:line="240" w:lineRule="atLeast"/>
              <w:jc w:val="center"/>
              <w:rPr>
                <w:sz w:val="26"/>
                <w:szCs w:val="26"/>
              </w:rPr>
            </w:pPr>
          </w:p>
          <w:p w:rsidR="00590F96" w:rsidRPr="0049088C" w:rsidRDefault="0049088C" w:rsidP="002C216A">
            <w:pPr>
              <w:spacing w:before="120" w:line="240" w:lineRule="atLeast"/>
              <w:jc w:val="center"/>
              <w:rPr>
                <w:sz w:val="26"/>
                <w:szCs w:val="26"/>
              </w:rPr>
            </w:pPr>
            <w:r w:rsidRPr="0049088C">
              <w:rPr>
                <w:sz w:val="26"/>
                <w:szCs w:val="26"/>
              </w:rPr>
              <w:t>0.25</w:t>
            </w:r>
          </w:p>
          <w:p w:rsidR="00590F96" w:rsidRPr="0049088C" w:rsidRDefault="0009446B" w:rsidP="002C216A">
            <w:pPr>
              <w:spacing w:before="120" w:line="240" w:lineRule="atLeast"/>
              <w:jc w:val="center"/>
              <w:rPr>
                <w:sz w:val="26"/>
                <w:szCs w:val="26"/>
              </w:rPr>
            </w:pPr>
            <w:r w:rsidRPr="0049088C">
              <w:rPr>
                <w:sz w:val="26"/>
                <w:szCs w:val="26"/>
              </w:rPr>
              <w:t>0.5</w:t>
            </w:r>
          </w:p>
          <w:p w:rsidR="0049088C" w:rsidRPr="0049088C" w:rsidRDefault="0049088C" w:rsidP="002C216A">
            <w:pPr>
              <w:spacing w:before="120" w:line="240" w:lineRule="atLeast"/>
              <w:jc w:val="center"/>
              <w:rPr>
                <w:sz w:val="26"/>
                <w:szCs w:val="26"/>
              </w:rPr>
            </w:pPr>
          </w:p>
          <w:p w:rsidR="0049088C" w:rsidRPr="0049088C" w:rsidRDefault="0049088C" w:rsidP="002C216A">
            <w:pPr>
              <w:spacing w:before="120" w:line="240" w:lineRule="atLeast"/>
              <w:jc w:val="center"/>
              <w:rPr>
                <w:sz w:val="26"/>
                <w:szCs w:val="26"/>
              </w:rPr>
            </w:pPr>
            <w:r w:rsidRPr="0049088C">
              <w:rPr>
                <w:sz w:val="26"/>
                <w:szCs w:val="26"/>
              </w:rPr>
              <w:t>0.25</w:t>
            </w:r>
          </w:p>
          <w:p w:rsidR="00590F96" w:rsidRPr="0049088C" w:rsidRDefault="00590F96" w:rsidP="002C216A">
            <w:pPr>
              <w:spacing w:before="120" w:line="240" w:lineRule="atLeast"/>
              <w:jc w:val="center"/>
              <w:rPr>
                <w:sz w:val="26"/>
                <w:szCs w:val="26"/>
              </w:rPr>
            </w:pPr>
          </w:p>
          <w:p w:rsidR="00590F96" w:rsidRPr="0049088C" w:rsidRDefault="0009446B" w:rsidP="002C216A">
            <w:pPr>
              <w:spacing w:before="120" w:line="240" w:lineRule="atLeast"/>
              <w:jc w:val="center"/>
              <w:rPr>
                <w:sz w:val="26"/>
                <w:szCs w:val="26"/>
              </w:rPr>
            </w:pPr>
            <w:r w:rsidRPr="0049088C">
              <w:rPr>
                <w:sz w:val="26"/>
                <w:szCs w:val="26"/>
              </w:rPr>
              <w:t>0.5</w:t>
            </w:r>
          </w:p>
          <w:p w:rsidR="00590F96" w:rsidRPr="0049088C" w:rsidRDefault="00590F96" w:rsidP="002C216A">
            <w:pPr>
              <w:spacing w:before="120" w:line="240" w:lineRule="atLeast"/>
              <w:jc w:val="center"/>
              <w:rPr>
                <w:sz w:val="26"/>
                <w:szCs w:val="26"/>
              </w:rPr>
            </w:pPr>
          </w:p>
          <w:p w:rsidR="00590F96" w:rsidRPr="0049088C" w:rsidRDefault="00590F96" w:rsidP="002C216A">
            <w:pPr>
              <w:spacing w:before="120" w:line="240" w:lineRule="atLeast"/>
              <w:jc w:val="center"/>
              <w:rPr>
                <w:sz w:val="26"/>
                <w:szCs w:val="26"/>
              </w:rPr>
            </w:pPr>
          </w:p>
          <w:p w:rsidR="00590F96" w:rsidRPr="0049088C" w:rsidRDefault="0009446B" w:rsidP="002C216A">
            <w:pPr>
              <w:spacing w:before="120" w:line="240" w:lineRule="atLeast"/>
              <w:jc w:val="center"/>
              <w:rPr>
                <w:sz w:val="26"/>
                <w:szCs w:val="26"/>
              </w:rPr>
            </w:pPr>
            <w:r w:rsidRPr="0049088C">
              <w:rPr>
                <w:sz w:val="26"/>
                <w:szCs w:val="26"/>
              </w:rPr>
              <w:t>0.5</w:t>
            </w:r>
          </w:p>
          <w:p w:rsidR="0049088C" w:rsidRPr="0049088C" w:rsidRDefault="0049088C" w:rsidP="002C216A">
            <w:pPr>
              <w:spacing w:before="120" w:line="240" w:lineRule="atLeast"/>
              <w:jc w:val="center"/>
              <w:rPr>
                <w:sz w:val="26"/>
                <w:szCs w:val="26"/>
              </w:rPr>
            </w:pPr>
          </w:p>
          <w:p w:rsidR="0049088C" w:rsidRPr="0049088C" w:rsidRDefault="0049088C" w:rsidP="002C216A">
            <w:pPr>
              <w:spacing w:before="120" w:line="240" w:lineRule="atLeast"/>
              <w:jc w:val="center"/>
              <w:rPr>
                <w:sz w:val="26"/>
                <w:szCs w:val="26"/>
              </w:rPr>
            </w:pPr>
          </w:p>
          <w:p w:rsidR="0049088C" w:rsidRDefault="0049088C" w:rsidP="002C216A">
            <w:pPr>
              <w:spacing w:before="120" w:line="240" w:lineRule="atLeast"/>
              <w:jc w:val="center"/>
              <w:rPr>
                <w:b/>
                <w:sz w:val="26"/>
                <w:szCs w:val="26"/>
              </w:rPr>
            </w:pPr>
            <w:r w:rsidRPr="0049088C">
              <w:rPr>
                <w:sz w:val="26"/>
                <w:szCs w:val="26"/>
              </w:rPr>
              <w:t>0.5</w:t>
            </w:r>
          </w:p>
        </w:tc>
      </w:tr>
    </w:tbl>
    <w:p w:rsidR="00EF6396" w:rsidRPr="00D07595" w:rsidRDefault="00EF6396" w:rsidP="007F366F">
      <w:pPr>
        <w:tabs>
          <w:tab w:val="center" w:pos="5037"/>
          <w:tab w:val="left" w:pos="6210"/>
        </w:tabs>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EF7C48" w:rsidRDefault="00EF7C48"/>
    <w:p w:rsidR="00EF7C48" w:rsidRDefault="00EF7C48"/>
    <w:p w:rsidR="00EF7C48" w:rsidRDefault="00EF7C48"/>
    <w:p w:rsidR="00EF7C48" w:rsidRDefault="00EF7C48"/>
    <w:p w:rsidR="00EF7C48" w:rsidRDefault="00EF7C48">
      <w:r>
        <w:t xml:space="preserve">      </w:t>
      </w:r>
      <w:r w:rsidRPr="00EF7C48">
        <w:t xml:space="preserve">Trương Việt Khánh Trang                                                         </w:t>
      </w:r>
      <w:r>
        <w:t xml:space="preserve">  </w:t>
      </w:r>
      <w:r w:rsidRPr="00EF7C48">
        <w:t>Nguyễn Bạch Cẩm Dung</w:t>
      </w:r>
    </w:p>
    <w:p w:rsidR="00EF7C48" w:rsidRDefault="00EF7C48"/>
    <w:sectPr w:rsidR="00EF7C48"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76D8"/>
    <w:multiLevelType w:val="hybridMultilevel"/>
    <w:tmpl w:val="FBBAD574"/>
    <w:lvl w:ilvl="0" w:tplc="41525FFA">
      <w:start w:val="2"/>
      <w:numFmt w:val="bullet"/>
      <w:lvlText w:val="-"/>
      <w:lvlJc w:val="left"/>
      <w:pPr>
        <w:ind w:left="720" w:hanging="360"/>
      </w:pPr>
      <w:rPr>
        <w:rFonts w:ascii="VNI-Times" w:eastAsia="Times New Roman" w:hAnsi="VNI-Times"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Courier New"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Courier New" w:hint="default"/>
      </w:rPr>
    </w:lvl>
    <w:lvl w:ilvl="8" w:tplc="48090005">
      <w:start w:val="1"/>
      <w:numFmt w:val="bullet"/>
      <w:lvlText w:val=""/>
      <w:lvlJc w:val="left"/>
      <w:pPr>
        <w:ind w:left="6480" w:hanging="360"/>
      </w:pPr>
      <w:rPr>
        <w:rFonts w:ascii="Wingdings" w:hAnsi="Wingdings" w:hint="default"/>
      </w:rPr>
    </w:lvl>
  </w:abstractNum>
  <w:abstractNum w:abstractNumId="1">
    <w:nsid w:val="12D358AB"/>
    <w:multiLevelType w:val="hybridMultilevel"/>
    <w:tmpl w:val="ECA4F966"/>
    <w:lvl w:ilvl="0" w:tplc="48090001">
      <w:start w:val="1"/>
      <w:numFmt w:val="bullet"/>
      <w:lvlText w:val=""/>
      <w:lvlJc w:val="left"/>
      <w:pPr>
        <w:ind w:left="720" w:hanging="360"/>
      </w:pPr>
      <w:rPr>
        <w:rFonts w:ascii="Symbol" w:hAnsi="Symbol" w:hint="default"/>
      </w:rPr>
    </w:lvl>
    <w:lvl w:ilvl="1" w:tplc="424A5D0C">
      <w:numFmt w:val="bullet"/>
      <w:lvlText w:val="-"/>
      <w:lvlJc w:val="left"/>
      <w:pPr>
        <w:ind w:left="1440" w:hanging="360"/>
      </w:pPr>
      <w:rPr>
        <w:rFonts w:ascii="Arial" w:eastAsia="Times New Roman" w:hAnsi="Arial" w:cs="Arial" w:hint="default"/>
        <w:sz w:val="24"/>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20E3502D"/>
    <w:multiLevelType w:val="hybridMultilevel"/>
    <w:tmpl w:val="1E68F838"/>
    <w:lvl w:ilvl="0" w:tplc="FFFFFFFF">
      <w:start w:val="5"/>
      <w:numFmt w:val="bullet"/>
      <w:lvlText w:val="-"/>
      <w:lvlJc w:val="left"/>
      <w:pPr>
        <w:ind w:left="720" w:hanging="360"/>
      </w:pPr>
      <w:rPr>
        <w:rFonts w:ascii="Times New Roman" w:hAnsi="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2B2B440C"/>
    <w:multiLevelType w:val="hybridMultilevel"/>
    <w:tmpl w:val="928A2E94"/>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F34D2C"/>
    <w:multiLevelType w:val="hybridMultilevel"/>
    <w:tmpl w:val="A0EC079C"/>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4BC3D50"/>
    <w:multiLevelType w:val="hybridMultilevel"/>
    <w:tmpl w:val="B9C43E38"/>
    <w:lvl w:ilvl="0" w:tplc="4912AF56">
      <w:start w:val="1"/>
      <w:numFmt w:val="bullet"/>
      <w:lvlText w:val="-"/>
      <w:lvlJc w:val="left"/>
      <w:pPr>
        <w:tabs>
          <w:tab w:val="num" w:pos="720"/>
        </w:tabs>
        <w:ind w:left="720" w:hanging="360"/>
      </w:pPr>
      <w:rPr>
        <w:rFonts w:ascii="Times New Roman" w:hAnsi="Times New Roman" w:hint="default"/>
      </w:rPr>
    </w:lvl>
    <w:lvl w:ilvl="1" w:tplc="12B4FFBA" w:tentative="1">
      <w:start w:val="1"/>
      <w:numFmt w:val="bullet"/>
      <w:lvlText w:val="-"/>
      <w:lvlJc w:val="left"/>
      <w:pPr>
        <w:tabs>
          <w:tab w:val="num" w:pos="1440"/>
        </w:tabs>
        <w:ind w:left="1440" w:hanging="360"/>
      </w:pPr>
      <w:rPr>
        <w:rFonts w:ascii="Times New Roman" w:hAnsi="Times New Roman" w:hint="default"/>
      </w:rPr>
    </w:lvl>
    <w:lvl w:ilvl="2" w:tplc="12382FFE" w:tentative="1">
      <w:start w:val="1"/>
      <w:numFmt w:val="bullet"/>
      <w:lvlText w:val="-"/>
      <w:lvlJc w:val="left"/>
      <w:pPr>
        <w:tabs>
          <w:tab w:val="num" w:pos="2160"/>
        </w:tabs>
        <w:ind w:left="2160" w:hanging="360"/>
      </w:pPr>
      <w:rPr>
        <w:rFonts w:ascii="Times New Roman" w:hAnsi="Times New Roman" w:hint="default"/>
      </w:rPr>
    </w:lvl>
    <w:lvl w:ilvl="3" w:tplc="9C18CE80" w:tentative="1">
      <w:start w:val="1"/>
      <w:numFmt w:val="bullet"/>
      <w:lvlText w:val="-"/>
      <w:lvlJc w:val="left"/>
      <w:pPr>
        <w:tabs>
          <w:tab w:val="num" w:pos="2880"/>
        </w:tabs>
        <w:ind w:left="2880" w:hanging="360"/>
      </w:pPr>
      <w:rPr>
        <w:rFonts w:ascii="Times New Roman" w:hAnsi="Times New Roman" w:hint="default"/>
      </w:rPr>
    </w:lvl>
    <w:lvl w:ilvl="4" w:tplc="A29481FC" w:tentative="1">
      <w:start w:val="1"/>
      <w:numFmt w:val="bullet"/>
      <w:lvlText w:val="-"/>
      <w:lvlJc w:val="left"/>
      <w:pPr>
        <w:tabs>
          <w:tab w:val="num" w:pos="3600"/>
        </w:tabs>
        <w:ind w:left="3600" w:hanging="360"/>
      </w:pPr>
      <w:rPr>
        <w:rFonts w:ascii="Times New Roman" w:hAnsi="Times New Roman" w:hint="default"/>
      </w:rPr>
    </w:lvl>
    <w:lvl w:ilvl="5" w:tplc="317607A4" w:tentative="1">
      <w:start w:val="1"/>
      <w:numFmt w:val="bullet"/>
      <w:lvlText w:val="-"/>
      <w:lvlJc w:val="left"/>
      <w:pPr>
        <w:tabs>
          <w:tab w:val="num" w:pos="4320"/>
        </w:tabs>
        <w:ind w:left="4320" w:hanging="360"/>
      </w:pPr>
      <w:rPr>
        <w:rFonts w:ascii="Times New Roman" w:hAnsi="Times New Roman" w:hint="default"/>
      </w:rPr>
    </w:lvl>
    <w:lvl w:ilvl="6" w:tplc="95322D40" w:tentative="1">
      <w:start w:val="1"/>
      <w:numFmt w:val="bullet"/>
      <w:lvlText w:val="-"/>
      <w:lvlJc w:val="left"/>
      <w:pPr>
        <w:tabs>
          <w:tab w:val="num" w:pos="5040"/>
        </w:tabs>
        <w:ind w:left="5040" w:hanging="360"/>
      </w:pPr>
      <w:rPr>
        <w:rFonts w:ascii="Times New Roman" w:hAnsi="Times New Roman" w:hint="default"/>
      </w:rPr>
    </w:lvl>
    <w:lvl w:ilvl="7" w:tplc="38B4D754" w:tentative="1">
      <w:start w:val="1"/>
      <w:numFmt w:val="bullet"/>
      <w:lvlText w:val="-"/>
      <w:lvlJc w:val="left"/>
      <w:pPr>
        <w:tabs>
          <w:tab w:val="num" w:pos="5760"/>
        </w:tabs>
        <w:ind w:left="5760" w:hanging="360"/>
      </w:pPr>
      <w:rPr>
        <w:rFonts w:ascii="Times New Roman" w:hAnsi="Times New Roman" w:hint="default"/>
      </w:rPr>
    </w:lvl>
    <w:lvl w:ilvl="8" w:tplc="3A6222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38903B67"/>
    <w:multiLevelType w:val="multilevel"/>
    <w:tmpl w:val="29FE5656"/>
    <w:lvl w:ilvl="0">
      <w:start w:val="1"/>
      <w:numFmt w:val="decimal"/>
      <w:lvlText w:val="%1."/>
      <w:lvlJc w:val="left"/>
      <w:pPr>
        <w:ind w:left="720" w:hanging="360"/>
      </w:pPr>
      <w:rPr>
        <w:rFonts w:hint="default"/>
      </w:rPr>
    </w:lvl>
    <w:lvl w:ilvl="1">
      <w:start w:val="1"/>
      <w:numFmt w:val="decimal"/>
      <w:isLgl/>
      <w:lvlText w:val="%1.%2"/>
      <w:lvlJc w:val="left"/>
      <w:pPr>
        <w:ind w:left="118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512F3258"/>
    <w:multiLevelType w:val="hybridMultilevel"/>
    <w:tmpl w:val="B40CB7D8"/>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AF5F82"/>
    <w:multiLevelType w:val="hybridMultilevel"/>
    <w:tmpl w:val="0EF06964"/>
    <w:lvl w:ilvl="0" w:tplc="33B27C5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5C3F3176"/>
    <w:multiLevelType w:val="hybridMultilevel"/>
    <w:tmpl w:val="8FC88D58"/>
    <w:lvl w:ilvl="0" w:tplc="FFFFFFFF">
      <w:start w:val="5"/>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C335B9"/>
    <w:multiLevelType w:val="multilevel"/>
    <w:tmpl w:val="68EEDC14"/>
    <w:lvl w:ilvl="0">
      <w:start w:val="6"/>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F5F30BA"/>
    <w:multiLevelType w:val="hybridMultilevel"/>
    <w:tmpl w:val="77FA4D84"/>
    <w:lvl w:ilvl="0" w:tplc="48090001">
      <w:start w:val="1"/>
      <w:numFmt w:val="bullet"/>
      <w:lvlText w:val=""/>
      <w:lvlJc w:val="left"/>
      <w:pPr>
        <w:ind w:left="502" w:hanging="360"/>
      </w:pPr>
      <w:rPr>
        <w:rFonts w:ascii="Symbol" w:hAnsi="Symbol" w:hint="default"/>
      </w:rPr>
    </w:lvl>
    <w:lvl w:ilvl="1" w:tplc="04090001">
      <w:start w:val="1"/>
      <w:numFmt w:val="bullet"/>
      <w:lvlText w:val=""/>
      <w:lvlJc w:val="left"/>
      <w:pPr>
        <w:tabs>
          <w:tab w:val="num" w:pos="1222"/>
        </w:tabs>
        <w:ind w:left="1222" w:hanging="360"/>
      </w:pPr>
      <w:rPr>
        <w:rFonts w:ascii="Symbol" w:hAnsi="Symbol" w:hint="default"/>
      </w:rPr>
    </w:lvl>
    <w:lvl w:ilvl="2" w:tplc="48090005" w:tentative="1">
      <w:start w:val="1"/>
      <w:numFmt w:val="bullet"/>
      <w:lvlText w:val=""/>
      <w:lvlJc w:val="left"/>
      <w:pPr>
        <w:ind w:left="1942" w:hanging="360"/>
      </w:pPr>
      <w:rPr>
        <w:rFonts w:ascii="Wingdings" w:hAnsi="Wingdings" w:hint="default"/>
      </w:rPr>
    </w:lvl>
    <w:lvl w:ilvl="3" w:tplc="48090001" w:tentative="1">
      <w:start w:val="1"/>
      <w:numFmt w:val="bullet"/>
      <w:lvlText w:val=""/>
      <w:lvlJc w:val="left"/>
      <w:pPr>
        <w:ind w:left="2662" w:hanging="360"/>
      </w:pPr>
      <w:rPr>
        <w:rFonts w:ascii="Symbol" w:hAnsi="Symbol" w:hint="default"/>
      </w:rPr>
    </w:lvl>
    <w:lvl w:ilvl="4" w:tplc="48090003" w:tentative="1">
      <w:start w:val="1"/>
      <w:numFmt w:val="bullet"/>
      <w:lvlText w:val="o"/>
      <w:lvlJc w:val="left"/>
      <w:pPr>
        <w:ind w:left="3382" w:hanging="360"/>
      </w:pPr>
      <w:rPr>
        <w:rFonts w:ascii="Courier New" w:hAnsi="Courier New" w:cs="Courier New" w:hint="default"/>
      </w:rPr>
    </w:lvl>
    <w:lvl w:ilvl="5" w:tplc="48090005" w:tentative="1">
      <w:start w:val="1"/>
      <w:numFmt w:val="bullet"/>
      <w:lvlText w:val=""/>
      <w:lvlJc w:val="left"/>
      <w:pPr>
        <w:ind w:left="4102" w:hanging="360"/>
      </w:pPr>
      <w:rPr>
        <w:rFonts w:ascii="Wingdings" w:hAnsi="Wingdings" w:hint="default"/>
      </w:rPr>
    </w:lvl>
    <w:lvl w:ilvl="6" w:tplc="48090001" w:tentative="1">
      <w:start w:val="1"/>
      <w:numFmt w:val="bullet"/>
      <w:lvlText w:val=""/>
      <w:lvlJc w:val="left"/>
      <w:pPr>
        <w:ind w:left="4822" w:hanging="360"/>
      </w:pPr>
      <w:rPr>
        <w:rFonts w:ascii="Symbol" w:hAnsi="Symbol" w:hint="default"/>
      </w:rPr>
    </w:lvl>
    <w:lvl w:ilvl="7" w:tplc="48090003" w:tentative="1">
      <w:start w:val="1"/>
      <w:numFmt w:val="bullet"/>
      <w:lvlText w:val="o"/>
      <w:lvlJc w:val="left"/>
      <w:pPr>
        <w:ind w:left="5542" w:hanging="360"/>
      </w:pPr>
      <w:rPr>
        <w:rFonts w:ascii="Courier New" w:hAnsi="Courier New" w:cs="Courier New" w:hint="default"/>
      </w:rPr>
    </w:lvl>
    <w:lvl w:ilvl="8" w:tplc="48090005" w:tentative="1">
      <w:start w:val="1"/>
      <w:numFmt w:val="bullet"/>
      <w:lvlText w:val=""/>
      <w:lvlJc w:val="left"/>
      <w:pPr>
        <w:ind w:left="6262" w:hanging="360"/>
      </w:pPr>
      <w:rPr>
        <w:rFonts w:ascii="Wingdings" w:hAnsi="Wingdings" w:hint="default"/>
      </w:rPr>
    </w:lvl>
  </w:abstractNum>
  <w:num w:numId="1">
    <w:abstractNumId w:val="11"/>
  </w:num>
  <w:num w:numId="2">
    <w:abstractNumId w:val="1"/>
  </w:num>
  <w:num w:numId="3">
    <w:abstractNumId w:val="8"/>
  </w:num>
  <w:num w:numId="4">
    <w:abstractNumId w:val="0"/>
  </w:num>
  <w:num w:numId="5">
    <w:abstractNumId w:val="2"/>
  </w:num>
  <w:num w:numId="6">
    <w:abstractNumId w:val="9"/>
  </w:num>
  <w:num w:numId="7">
    <w:abstractNumId w:val="7"/>
  </w:num>
  <w:num w:numId="8">
    <w:abstractNumId w:val="3"/>
  </w:num>
  <w:num w:numId="9">
    <w:abstractNumId w:val="5"/>
  </w:num>
  <w:num w:numId="10">
    <w:abstractNumId w:val="6"/>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dRLtb39sPj5r4f5KZfVkfDnrC98=" w:salt="YH0fv9ZaXSSWObLMMhOcrA=="/>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1555"/>
    <w:rsid w:val="000408D3"/>
    <w:rsid w:val="00044488"/>
    <w:rsid w:val="00065D19"/>
    <w:rsid w:val="000718CC"/>
    <w:rsid w:val="000760EA"/>
    <w:rsid w:val="000829FA"/>
    <w:rsid w:val="0009446B"/>
    <w:rsid w:val="000960B5"/>
    <w:rsid w:val="000968C8"/>
    <w:rsid w:val="000E3773"/>
    <w:rsid w:val="00121648"/>
    <w:rsid w:val="00130001"/>
    <w:rsid w:val="00134BCB"/>
    <w:rsid w:val="001D64E2"/>
    <w:rsid w:val="00227AED"/>
    <w:rsid w:val="00246621"/>
    <w:rsid w:val="00254088"/>
    <w:rsid w:val="00267B58"/>
    <w:rsid w:val="00270C95"/>
    <w:rsid w:val="00274A7D"/>
    <w:rsid w:val="002A1604"/>
    <w:rsid w:val="002D2182"/>
    <w:rsid w:val="002E5618"/>
    <w:rsid w:val="00322B5D"/>
    <w:rsid w:val="00337C6D"/>
    <w:rsid w:val="00341582"/>
    <w:rsid w:val="003A4F72"/>
    <w:rsid w:val="003E657A"/>
    <w:rsid w:val="003F2B1B"/>
    <w:rsid w:val="00453265"/>
    <w:rsid w:val="00462998"/>
    <w:rsid w:val="0049088C"/>
    <w:rsid w:val="004C0264"/>
    <w:rsid w:val="004C307B"/>
    <w:rsid w:val="004F5F55"/>
    <w:rsid w:val="00505B0C"/>
    <w:rsid w:val="0050717D"/>
    <w:rsid w:val="00551D1F"/>
    <w:rsid w:val="00571CA7"/>
    <w:rsid w:val="00582F87"/>
    <w:rsid w:val="00590F96"/>
    <w:rsid w:val="0059650C"/>
    <w:rsid w:val="005B3329"/>
    <w:rsid w:val="005C39C1"/>
    <w:rsid w:val="005E2FE1"/>
    <w:rsid w:val="005E69C4"/>
    <w:rsid w:val="00623170"/>
    <w:rsid w:val="006B5A45"/>
    <w:rsid w:val="006B6936"/>
    <w:rsid w:val="006C1C93"/>
    <w:rsid w:val="007208BF"/>
    <w:rsid w:val="00757A9B"/>
    <w:rsid w:val="007A4A97"/>
    <w:rsid w:val="007B0394"/>
    <w:rsid w:val="007B5DBA"/>
    <w:rsid w:val="007C6E1B"/>
    <w:rsid w:val="007E215B"/>
    <w:rsid w:val="007F366F"/>
    <w:rsid w:val="00813738"/>
    <w:rsid w:val="00813C64"/>
    <w:rsid w:val="0082165B"/>
    <w:rsid w:val="00826464"/>
    <w:rsid w:val="008E0412"/>
    <w:rsid w:val="008E3171"/>
    <w:rsid w:val="009118F2"/>
    <w:rsid w:val="00913D88"/>
    <w:rsid w:val="00946699"/>
    <w:rsid w:val="009537BE"/>
    <w:rsid w:val="009558DD"/>
    <w:rsid w:val="00970375"/>
    <w:rsid w:val="00977ECF"/>
    <w:rsid w:val="00997E5C"/>
    <w:rsid w:val="009B676E"/>
    <w:rsid w:val="009C1FCD"/>
    <w:rsid w:val="009C71CD"/>
    <w:rsid w:val="00A1154E"/>
    <w:rsid w:val="00A26F39"/>
    <w:rsid w:val="00A412C1"/>
    <w:rsid w:val="00A92A20"/>
    <w:rsid w:val="00A97C53"/>
    <w:rsid w:val="00AA2FEE"/>
    <w:rsid w:val="00AD07DE"/>
    <w:rsid w:val="00B07E3F"/>
    <w:rsid w:val="00B126F2"/>
    <w:rsid w:val="00B2696C"/>
    <w:rsid w:val="00B46F64"/>
    <w:rsid w:val="00B63F2C"/>
    <w:rsid w:val="00B96240"/>
    <w:rsid w:val="00BB5DF2"/>
    <w:rsid w:val="00BE1ED1"/>
    <w:rsid w:val="00C06556"/>
    <w:rsid w:val="00C27121"/>
    <w:rsid w:val="00C52D0C"/>
    <w:rsid w:val="00C55FE0"/>
    <w:rsid w:val="00C760AA"/>
    <w:rsid w:val="00C9714B"/>
    <w:rsid w:val="00CA6525"/>
    <w:rsid w:val="00CD2867"/>
    <w:rsid w:val="00CE00A0"/>
    <w:rsid w:val="00CE4B16"/>
    <w:rsid w:val="00CF2FFA"/>
    <w:rsid w:val="00D07595"/>
    <w:rsid w:val="00D16C3E"/>
    <w:rsid w:val="00D55CEA"/>
    <w:rsid w:val="00D65DD7"/>
    <w:rsid w:val="00D80284"/>
    <w:rsid w:val="00D95D8E"/>
    <w:rsid w:val="00DC421A"/>
    <w:rsid w:val="00DD73D8"/>
    <w:rsid w:val="00E209C6"/>
    <w:rsid w:val="00E25858"/>
    <w:rsid w:val="00E317AC"/>
    <w:rsid w:val="00E71E8D"/>
    <w:rsid w:val="00EB0404"/>
    <w:rsid w:val="00EB0CD2"/>
    <w:rsid w:val="00EE506A"/>
    <w:rsid w:val="00EF6396"/>
    <w:rsid w:val="00EF7C48"/>
    <w:rsid w:val="00F13445"/>
    <w:rsid w:val="00F60910"/>
    <w:rsid w:val="00FA0A5E"/>
    <w:rsid w:val="00FA5483"/>
    <w:rsid w:val="00FE01C6"/>
    <w:rsid w:val="00FF6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322B5D"/>
    <w:pPr>
      <w:spacing w:after="120" w:line="480" w:lineRule="auto"/>
      <w:ind w:left="360"/>
    </w:pPr>
  </w:style>
  <w:style w:type="character" w:customStyle="1" w:styleId="BodyTextIndent2Char">
    <w:name w:val="Body Text Indent 2 Char"/>
    <w:basedOn w:val="DefaultParagraphFont"/>
    <w:link w:val="BodyTextIndent2"/>
    <w:rsid w:val="00322B5D"/>
    <w:rPr>
      <w:rFonts w:ascii="Times New Roman" w:eastAsia="Times New Roman" w:hAnsi="Times New Roman" w:cs="Times New Roman"/>
      <w:sz w:val="24"/>
      <w:szCs w:val="24"/>
    </w:rPr>
  </w:style>
  <w:style w:type="paragraph" w:styleId="BodyTextIndent3">
    <w:name w:val="Body Text Indent 3"/>
    <w:aliases w:val=" Char Char Char"/>
    <w:basedOn w:val="Normal"/>
    <w:link w:val="BodyTextIndent3Char"/>
    <w:rsid w:val="00322B5D"/>
    <w:pPr>
      <w:autoSpaceDE w:val="0"/>
      <w:autoSpaceDN w:val="0"/>
      <w:adjustRightInd w:val="0"/>
      <w:ind w:left="1680"/>
      <w:jc w:val="both"/>
    </w:pPr>
    <w:rPr>
      <w:rFonts w:ascii="VNI-Times" w:hAnsi="VNI-Times"/>
    </w:rPr>
  </w:style>
  <w:style w:type="character" w:customStyle="1" w:styleId="BodyTextIndent3Char">
    <w:name w:val="Body Text Indent 3 Char"/>
    <w:aliases w:val=" Char Char Char Char"/>
    <w:basedOn w:val="DefaultParagraphFont"/>
    <w:link w:val="BodyTextIndent3"/>
    <w:rsid w:val="00322B5D"/>
    <w:rPr>
      <w:rFonts w:ascii="VNI-Times" w:eastAsia="Times New Roman" w:hAnsi="VNI-Times" w:cs="Times New Roman"/>
      <w:sz w:val="24"/>
      <w:szCs w:val="24"/>
    </w:rPr>
  </w:style>
  <w:style w:type="paragraph" w:styleId="ListParagraph">
    <w:name w:val="List Paragraph"/>
    <w:basedOn w:val="Normal"/>
    <w:uiPriority w:val="34"/>
    <w:qFormat/>
    <w:rsid w:val="00267B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322B5D"/>
    <w:pPr>
      <w:spacing w:after="120" w:line="480" w:lineRule="auto"/>
      <w:ind w:left="360"/>
    </w:pPr>
  </w:style>
  <w:style w:type="character" w:customStyle="1" w:styleId="BodyTextIndent2Char">
    <w:name w:val="Body Text Indent 2 Char"/>
    <w:basedOn w:val="DefaultParagraphFont"/>
    <w:link w:val="BodyTextIndent2"/>
    <w:rsid w:val="00322B5D"/>
    <w:rPr>
      <w:rFonts w:ascii="Times New Roman" w:eastAsia="Times New Roman" w:hAnsi="Times New Roman" w:cs="Times New Roman"/>
      <w:sz w:val="24"/>
      <w:szCs w:val="24"/>
    </w:rPr>
  </w:style>
  <w:style w:type="paragraph" w:styleId="BodyTextIndent3">
    <w:name w:val="Body Text Indent 3"/>
    <w:aliases w:val=" Char Char Char"/>
    <w:basedOn w:val="Normal"/>
    <w:link w:val="BodyTextIndent3Char"/>
    <w:rsid w:val="00322B5D"/>
    <w:pPr>
      <w:autoSpaceDE w:val="0"/>
      <w:autoSpaceDN w:val="0"/>
      <w:adjustRightInd w:val="0"/>
      <w:ind w:left="1680"/>
      <w:jc w:val="both"/>
    </w:pPr>
    <w:rPr>
      <w:rFonts w:ascii="VNI-Times" w:hAnsi="VNI-Times"/>
    </w:rPr>
  </w:style>
  <w:style w:type="character" w:customStyle="1" w:styleId="BodyTextIndent3Char">
    <w:name w:val="Body Text Indent 3 Char"/>
    <w:aliases w:val=" Char Char Char Char"/>
    <w:basedOn w:val="DefaultParagraphFont"/>
    <w:link w:val="BodyTextIndent3"/>
    <w:rsid w:val="00322B5D"/>
    <w:rPr>
      <w:rFonts w:ascii="VNI-Times" w:eastAsia="Times New Roman" w:hAnsi="VNI-Times" w:cs="Times New Roman"/>
      <w:sz w:val="24"/>
      <w:szCs w:val="24"/>
    </w:rPr>
  </w:style>
  <w:style w:type="paragraph" w:styleId="ListParagraph">
    <w:name w:val="List Paragraph"/>
    <w:basedOn w:val="Normal"/>
    <w:uiPriority w:val="34"/>
    <w:qFormat/>
    <w:rsid w:val="00267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3</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151</cp:revision>
  <cp:lastPrinted>2017-10-17T04:16:00Z</cp:lastPrinted>
  <dcterms:created xsi:type="dcterms:W3CDTF">2015-11-20T10:01:00Z</dcterms:created>
  <dcterms:modified xsi:type="dcterms:W3CDTF">2019-11-21T04:34:00Z</dcterms:modified>
</cp:coreProperties>
</file>